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316B5" w:rsidRDefault="003B2878">
      <w:pPr>
        <w:pStyle w:val="normal0"/>
        <w:jc w:val="center"/>
      </w:pPr>
      <w:bookmarkStart w:id="0" w:name="h.gjdgxs" w:colFirst="0" w:colLast="0"/>
      <w:bookmarkStart w:id="1" w:name="_GoBack"/>
      <w:bookmarkEnd w:id="0"/>
      <w:bookmarkEnd w:id="1"/>
      <w:r>
        <w:rPr>
          <w:rFonts w:ascii="Arial" w:eastAsia="Arial" w:hAnsi="Arial" w:cs="Arial"/>
          <w:sz w:val="20"/>
        </w:rPr>
        <w:t>Tennessee Tech University</w:t>
      </w:r>
      <w:r>
        <w:rPr>
          <w:rFonts w:ascii="Arial" w:eastAsia="Arial" w:hAnsi="Arial" w:cs="Arial"/>
        </w:rPr>
        <w:br/>
        <w:t>Lesson Plan Template</w:t>
      </w: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0800"/>
      </w:tblGrid>
      <w:tr w:rsidR="005316B5">
        <w:tblPrEx>
          <w:tblCellMar>
            <w:top w:w="0" w:type="dxa"/>
            <w:bottom w:w="0" w:type="dxa"/>
          </w:tblCellMar>
        </w:tblPrEx>
        <w:tc>
          <w:tcPr>
            <w:tcW w:w="10800" w:type="dxa"/>
            <w:tcMar>
              <w:top w:w="100" w:type="dxa"/>
              <w:left w:w="115" w:type="dxa"/>
              <w:bottom w:w="100" w:type="dxa"/>
              <w:right w:w="115" w:type="dxa"/>
            </w:tcMar>
          </w:tcPr>
          <w:p w:rsidR="005316B5" w:rsidRDefault="003B2878">
            <w:pPr>
              <w:pStyle w:val="normal0"/>
              <w:spacing w:after="0" w:line="240" w:lineRule="auto"/>
            </w:pPr>
            <w:r>
              <w:rPr>
                <w:rFonts w:ascii="Arial" w:eastAsia="Arial" w:hAnsi="Arial" w:cs="Arial"/>
                <w:sz w:val="20"/>
              </w:rPr>
              <w:t>Name: Ms. Baker, Ms. Butler, Mrs. Picarella, and Mr</w:t>
            </w:r>
            <w:r>
              <w:rPr>
                <w:rFonts w:ascii="Arial" w:eastAsia="Arial" w:hAnsi="Arial" w:cs="Arial"/>
                <w:sz w:val="20"/>
              </w:rPr>
              <w:t xml:space="preserve">. Byrge </w:t>
            </w:r>
          </w:p>
          <w:p w:rsidR="005316B5" w:rsidRDefault="003B2878">
            <w:pPr>
              <w:pStyle w:val="normal0"/>
            </w:pPr>
            <w:r>
              <w:rPr>
                <w:rFonts w:ascii="Arial" w:eastAsia="Arial" w:hAnsi="Arial" w:cs="Arial"/>
                <w:sz w:val="20"/>
              </w:rPr>
              <w:t>Date: 11/</w:t>
            </w:r>
            <w:r>
              <w:rPr>
                <w:rFonts w:ascii="Arial" w:eastAsia="Arial" w:hAnsi="Arial" w:cs="Arial"/>
                <w:sz w:val="20"/>
              </w:rPr>
              <w:t>1</w:t>
            </w:r>
            <w:r>
              <w:rPr>
                <w:rFonts w:ascii="Arial" w:eastAsia="Arial" w:hAnsi="Arial" w:cs="Arial"/>
                <w:sz w:val="20"/>
              </w:rPr>
              <w:t>4/ 2013</w:t>
            </w:r>
            <w:r>
              <w:rPr>
                <w:rFonts w:ascii="Arial" w:eastAsia="Arial" w:hAnsi="Arial" w:cs="Arial"/>
                <w:sz w:val="20"/>
              </w:rPr>
              <w:br/>
              <w:t>Lesson Title: Early Explorers</w:t>
            </w:r>
            <w:r>
              <w:rPr>
                <w:rFonts w:ascii="Arial" w:eastAsia="Arial" w:hAnsi="Arial" w:cs="Arial"/>
                <w:sz w:val="20"/>
              </w:rPr>
              <w:br/>
              <w:t>Grade/Level: 4th grade</w:t>
            </w:r>
          </w:p>
        </w:tc>
      </w:tr>
      <w:tr w:rsidR="005316B5">
        <w:tblPrEx>
          <w:tblCellMar>
            <w:top w:w="0" w:type="dxa"/>
            <w:bottom w:w="0" w:type="dxa"/>
          </w:tblCellMar>
        </w:tblPrEx>
        <w:tc>
          <w:tcPr>
            <w:tcW w:w="10800" w:type="dxa"/>
            <w:shd w:val="clear" w:color="auto" w:fill="C6D9F1"/>
            <w:tcMar>
              <w:top w:w="100" w:type="dxa"/>
              <w:left w:w="115" w:type="dxa"/>
              <w:bottom w:w="100" w:type="dxa"/>
              <w:right w:w="115" w:type="dxa"/>
            </w:tcMar>
          </w:tcPr>
          <w:p w:rsidR="005316B5" w:rsidRDefault="003B2878">
            <w:pPr>
              <w:pStyle w:val="normal0"/>
              <w:spacing w:after="0" w:line="240" w:lineRule="auto"/>
            </w:pPr>
            <w:r>
              <w:rPr>
                <w:rFonts w:ascii="Arial" w:eastAsia="Arial" w:hAnsi="Arial" w:cs="Arial"/>
                <w:sz w:val="20"/>
              </w:rPr>
              <w:t>Curriculum Standards</w:t>
            </w:r>
          </w:p>
        </w:tc>
      </w:tr>
      <w:tr w:rsidR="005316B5">
        <w:tblPrEx>
          <w:tblCellMar>
            <w:top w:w="0" w:type="dxa"/>
            <w:bottom w:w="0" w:type="dxa"/>
          </w:tblCellMar>
        </w:tblPrEx>
        <w:tc>
          <w:tcPr>
            <w:tcW w:w="10800" w:type="dxa"/>
            <w:tcMar>
              <w:top w:w="100" w:type="dxa"/>
              <w:left w:w="115" w:type="dxa"/>
              <w:bottom w:w="100" w:type="dxa"/>
              <w:right w:w="115" w:type="dxa"/>
            </w:tcMar>
          </w:tcPr>
          <w:p w:rsidR="005316B5" w:rsidRDefault="003B2878">
            <w:pPr>
              <w:pStyle w:val="normal0"/>
              <w:spacing w:after="0" w:line="240" w:lineRule="auto"/>
            </w:pPr>
            <w:r>
              <w:rPr>
                <w:rFonts w:ascii="Arial" w:eastAsia="Arial" w:hAnsi="Arial" w:cs="Arial"/>
                <w:i/>
                <w:sz w:val="16"/>
              </w:rPr>
              <w:t xml:space="preserve">State/Common Core Curriculum Standards </w:t>
            </w:r>
          </w:p>
          <w:p w:rsidR="005316B5" w:rsidRDefault="005316B5">
            <w:pPr>
              <w:pStyle w:val="normal0"/>
              <w:spacing w:after="0" w:line="240" w:lineRule="auto"/>
            </w:pPr>
          </w:p>
          <w:p w:rsidR="005316B5" w:rsidRDefault="003B2878">
            <w:pPr>
              <w:pStyle w:val="normal0"/>
              <w:spacing w:after="0" w:line="240" w:lineRule="auto"/>
            </w:pPr>
            <w:r>
              <w:rPr>
                <w:rFonts w:ascii="Arial" w:eastAsia="Arial" w:hAnsi="Arial" w:cs="Arial"/>
                <w:b/>
                <w:u w:val="single"/>
              </w:rPr>
              <w:t>Age of Exploration (15th-16th Centuries)</w:t>
            </w:r>
          </w:p>
          <w:p w:rsidR="005316B5" w:rsidRDefault="003B2878">
            <w:pPr>
              <w:pStyle w:val="normal0"/>
              <w:spacing w:after="0" w:line="240" w:lineRule="auto"/>
            </w:pPr>
            <w:r>
              <w:rPr>
                <w:rFonts w:ascii="Arial" w:eastAsia="Arial" w:hAnsi="Arial" w:cs="Arial"/>
                <w:sz w:val="20"/>
              </w:rPr>
              <w:t>Students trace the routes of early explorers and describe the early explorations of the Americas.</w:t>
            </w:r>
          </w:p>
          <w:p w:rsidR="005316B5" w:rsidRDefault="005316B5">
            <w:pPr>
              <w:pStyle w:val="normal0"/>
              <w:spacing w:after="0" w:line="240" w:lineRule="auto"/>
            </w:pPr>
          </w:p>
          <w:p w:rsidR="005316B5" w:rsidRDefault="003B2878">
            <w:pPr>
              <w:pStyle w:val="normal0"/>
              <w:spacing w:after="0" w:line="240" w:lineRule="auto"/>
            </w:pPr>
            <w:r>
              <w:rPr>
                <w:rFonts w:ascii="Arial" w:eastAsia="Arial" w:hAnsi="Arial" w:cs="Arial"/>
                <w:sz w:val="20"/>
              </w:rPr>
              <w:t>4.4 Trace the routes of early explorers and describe the early explorations of the Americas, including: (C, E, G, H,</w:t>
            </w:r>
            <w:r>
              <w:rPr>
                <w:rFonts w:ascii="Arial" w:eastAsia="Arial" w:hAnsi="Arial" w:cs="Arial"/>
                <w:sz w:val="20"/>
              </w:rPr>
              <w:t xml:space="preserve"> P, TN)</w:t>
            </w:r>
          </w:p>
          <w:p w:rsidR="005316B5" w:rsidRDefault="003B2878">
            <w:pPr>
              <w:pStyle w:val="normal0"/>
              <w:numPr>
                <w:ilvl w:val="0"/>
                <w:numId w:val="1"/>
              </w:numPr>
              <w:spacing w:after="0" w:line="240" w:lineRule="auto"/>
              <w:ind w:hanging="359"/>
              <w:contextualSpacing/>
              <w:rPr>
                <w:rFonts w:ascii="Arial" w:eastAsia="Arial" w:hAnsi="Arial" w:cs="Arial"/>
                <w:sz w:val="20"/>
              </w:rPr>
            </w:pPr>
            <w:r>
              <w:rPr>
                <w:rFonts w:ascii="Arial" w:eastAsia="Arial" w:hAnsi="Arial" w:cs="Arial"/>
                <w:sz w:val="20"/>
              </w:rPr>
              <w:t>Christopher Columbus</w:t>
            </w:r>
          </w:p>
          <w:p w:rsidR="005316B5" w:rsidRDefault="003B2878">
            <w:pPr>
              <w:pStyle w:val="normal0"/>
              <w:numPr>
                <w:ilvl w:val="0"/>
                <w:numId w:val="1"/>
              </w:numPr>
              <w:spacing w:after="0" w:line="240" w:lineRule="auto"/>
              <w:ind w:hanging="359"/>
              <w:contextualSpacing/>
              <w:rPr>
                <w:rFonts w:ascii="Arial" w:eastAsia="Arial" w:hAnsi="Arial" w:cs="Arial"/>
                <w:sz w:val="20"/>
              </w:rPr>
            </w:pPr>
            <w:r>
              <w:rPr>
                <w:rFonts w:ascii="Arial" w:eastAsia="Arial" w:hAnsi="Arial" w:cs="Arial"/>
                <w:sz w:val="20"/>
              </w:rPr>
              <w:t>Ferdinand Magellan</w:t>
            </w:r>
          </w:p>
          <w:p w:rsidR="005316B5" w:rsidRDefault="003B2878">
            <w:pPr>
              <w:pStyle w:val="normal0"/>
              <w:numPr>
                <w:ilvl w:val="0"/>
                <w:numId w:val="1"/>
              </w:numPr>
              <w:spacing w:after="0" w:line="240" w:lineRule="auto"/>
              <w:ind w:hanging="359"/>
              <w:contextualSpacing/>
              <w:rPr>
                <w:rFonts w:ascii="Arial" w:eastAsia="Arial" w:hAnsi="Arial" w:cs="Arial"/>
                <w:sz w:val="20"/>
              </w:rPr>
            </w:pPr>
            <w:r>
              <w:rPr>
                <w:rFonts w:ascii="Arial" w:eastAsia="Arial" w:hAnsi="Arial" w:cs="Arial"/>
                <w:sz w:val="20"/>
              </w:rPr>
              <w:t>Amerigo Vespucci</w:t>
            </w:r>
          </w:p>
          <w:p w:rsidR="005316B5" w:rsidRDefault="003B2878">
            <w:pPr>
              <w:pStyle w:val="normal0"/>
              <w:numPr>
                <w:ilvl w:val="0"/>
                <w:numId w:val="1"/>
              </w:numPr>
              <w:spacing w:after="0" w:line="240" w:lineRule="auto"/>
              <w:ind w:hanging="359"/>
              <w:contextualSpacing/>
              <w:rPr>
                <w:rFonts w:ascii="Arial" w:eastAsia="Arial" w:hAnsi="Arial" w:cs="Arial"/>
                <w:sz w:val="20"/>
              </w:rPr>
            </w:pPr>
            <w:r>
              <w:rPr>
                <w:rFonts w:ascii="Arial" w:eastAsia="Arial" w:hAnsi="Arial" w:cs="Arial"/>
                <w:sz w:val="20"/>
              </w:rPr>
              <w:t>Robert de La Salle</w:t>
            </w:r>
          </w:p>
          <w:p w:rsidR="005316B5" w:rsidRDefault="003B2878">
            <w:pPr>
              <w:pStyle w:val="normal0"/>
              <w:numPr>
                <w:ilvl w:val="0"/>
                <w:numId w:val="1"/>
              </w:numPr>
              <w:spacing w:after="0" w:line="240" w:lineRule="auto"/>
              <w:ind w:hanging="359"/>
              <w:contextualSpacing/>
              <w:rPr>
                <w:rFonts w:ascii="Arial" w:eastAsia="Arial" w:hAnsi="Arial" w:cs="Arial"/>
                <w:sz w:val="20"/>
              </w:rPr>
            </w:pPr>
            <w:r>
              <w:rPr>
                <w:rFonts w:ascii="Arial" w:eastAsia="Arial" w:hAnsi="Arial" w:cs="Arial"/>
                <w:sz w:val="20"/>
              </w:rPr>
              <w:t>Hernando de Soto</w:t>
            </w:r>
          </w:p>
          <w:p w:rsidR="005316B5" w:rsidRDefault="003B2878">
            <w:pPr>
              <w:pStyle w:val="normal0"/>
              <w:numPr>
                <w:ilvl w:val="0"/>
                <w:numId w:val="1"/>
              </w:numPr>
              <w:spacing w:after="0" w:line="240" w:lineRule="auto"/>
              <w:ind w:hanging="359"/>
              <w:contextualSpacing/>
              <w:rPr>
                <w:rFonts w:ascii="Arial" w:eastAsia="Arial" w:hAnsi="Arial" w:cs="Arial"/>
                <w:sz w:val="20"/>
              </w:rPr>
            </w:pPr>
            <w:r>
              <w:rPr>
                <w:rFonts w:ascii="Arial" w:eastAsia="Arial" w:hAnsi="Arial" w:cs="Arial"/>
                <w:sz w:val="20"/>
              </w:rPr>
              <w:t>Henry Hudson</w:t>
            </w:r>
          </w:p>
          <w:p w:rsidR="005316B5" w:rsidRDefault="003B2878">
            <w:pPr>
              <w:pStyle w:val="normal0"/>
              <w:numPr>
                <w:ilvl w:val="0"/>
                <w:numId w:val="1"/>
              </w:numPr>
              <w:spacing w:after="0" w:line="240" w:lineRule="auto"/>
              <w:ind w:hanging="359"/>
              <w:contextualSpacing/>
              <w:rPr>
                <w:rFonts w:ascii="Arial" w:eastAsia="Arial" w:hAnsi="Arial" w:cs="Arial"/>
                <w:sz w:val="20"/>
              </w:rPr>
            </w:pPr>
            <w:r>
              <w:rPr>
                <w:rFonts w:ascii="Arial" w:eastAsia="Arial" w:hAnsi="Arial" w:cs="Arial"/>
                <w:sz w:val="20"/>
              </w:rPr>
              <w:t>Jacques Cartier</w:t>
            </w:r>
          </w:p>
        </w:tc>
      </w:tr>
      <w:tr w:rsidR="005316B5">
        <w:tblPrEx>
          <w:tblCellMar>
            <w:top w:w="0" w:type="dxa"/>
            <w:bottom w:w="0" w:type="dxa"/>
          </w:tblCellMar>
        </w:tblPrEx>
        <w:tc>
          <w:tcPr>
            <w:tcW w:w="10800" w:type="dxa"/>
            <w:shd w:val="clear" w:color="auto" w:fill="C6D9F1"/>
            <w:tcMar>
              <w:top w:w="100" w:type="dxa"/>
              <w:left w:w="115" w:type="dxa"/>
              <w:bottom w:w="100" w:type="dxa"/>
              <w:right w:w="115" w:type="dxa"/>
            </w:tcMar>
          </w:tcPr>
          <w:p w:rsidR="005316B5" w:rsidRDefault="003B2878">
            <w:pPr>
              <w:pStyle w:val="normal0"/>
              <w:spacing w:after="0" w:line="240" w:lineRule="auto"/>
            </w:pPr>
            <w:r>
              <w:rPr>
                <w:rFonts w:ascii="Arial" w:eastAsia="Arial" w:hAnsi="Arial" w:cs="Arial"/>
                <w:sz w:val="20"/>
              </w:rPr>
              <w:t>Focus Questions/Big Idea/Goal (List all 3)</w:t>
            </w:r>
          </w:p>
        </w:tc>
      </w:tr>
      <w:tr w:rsidR="005316B5">
        <w:tblPrEx>
          <w:tblCellMar>
            <w:top w:w="0" w:type="dxa"/>
            <w:bottom w:w="0" w:type="dxa"/>
          </w:tblCellMar>
        </w:tblPrEx>
        <w:tc>
          <w:tcPr>
            <w:tcW w:w="10800" w:type="dxa"/>
            <w:tcMar>
              <w:top w:w="100" w:type="dxa"/>
              <w:left w:w="100" w:type="dxa"/>
              <w:bottom w:w="100" w:type="dxa"/>
              <w:right w:w="100" w:type="dxa"/>
            </w:tcMar>
          </w:tcPr>
          <w:p w:rsidR="005316B5" w:rsidRDefault="003B2878">
            <w:pPr>
              <w:pStyle w:val="normal0"/>
              <w:spacing w:after="0" w:line="240" w:lineRule="auto"/>
            </w:pPr>
            <w:r>
              <w:rPr>
                <w:rFonts w:ascii="Arial" w:eastAsia="Arial" w:hAnsi="Arial" w:cs="Arial"/>
                <w:i/>
                <w:sz w:val="16"/>
              </w:rPr>
              <w:t>What question(s), big idea(s), and goals drive your instruction?</w:t>
            </w:r>
          </w:p>
          <w:p w:rsidR="005316B5" w:rsidRDefault="003B2878">
            <w:pPr>
              <w:pStyle w:val="normal0"/>
              <w:spacing w:after="0" w:line="240" w:lineRule="auto"/>
            </w:pPr>
            <w:r>
              <w:rPr>
                <w:rFonts w:ascii="Arial" w:eastAsia="Arial" w:hAnsi="Arial" w:cs="Arial"/>
                <w:sz w:val="20"/>
                <w:u w:val="single"/>
              </w:rPr>
              <w:t>Focus Question:</w:t>
            </w:r>
            <w:r>
              <w:rPr>
                <w:rFonts w:ascii="Arial" w:eastAsia="Arial" w:hAnsi="Arial" w:cs="Arial"/>
                <w:sz w:val="20"/>
              </w:rPr>
              <w:t xml:space="preserve"> Who are the 15-16th century explorers of the Americas and what were their routes?</w:t>
            </w:r>
          </w:p>
          <w:p w:rsidR="005316B5" w:rsidRDefault="003B2878">
            <w:pPr>
              <w:pStyle w:val="normal0"/>
              <w:spacing w:after="0" w:line="240" w:lineRule="auto"/>
            </w:pPr>
            <w:r>
              <w:rPr>
                <w:rFonts w:ascii="Arial" w:eastAsia="Arial" w:hAnsi="Arial" w:cs="Arial"/>
                <w:sz w:val="20"/>
                <w:u w:val="single"/>
              </w:rPr>
              <w:t>Big Idea:</w:t>
            </w:r>
            <w:r>
              <w:rPr>
                <w:rFonts w:ascii="Arial" w:eastAsia="Arial" w:hAnsi="Arial" w:cs="Arial"/>
                <w:sz w:val="20"/>
              </w:rPr>
              <w:t xml:space="preserve"> Christopher Columbus sailed to present day Bahamas on October 12th, 1492, Amerigo Vespucci started along the coast of South Africa and reached present day Rio De J</w:t>
            </w:r>
            <w:r>
              <w:rPr>
                <w:rFonts w:ascii="Arial" w:eastAsia="Arial" w:hAnsi="Arial" w:cs="Arial"/>
                <w:sz w:val="20"/>
              </w:rPr>
              <w:t>aneiro on May 14th, 1501, Ferdinand Magellan found the passage from the Atlantic to the Pacific and called it All Saints Channel, which is called the Straits of Magellan today in September 1519, and Henry Hudson discovered the location of present-day New Y</w:t>
            </w:r>
            <w:r>
              <w:rPr>
                <w:rFonts w:ascii="Arial" w:eastAsia="Arial" w:hAnsi="Arial" w:cs="Arial"/>
                <w:sz w:val="20"/>
              </w:rPr>
              <w:t>ork and explored parts of the Arctic Ocean in 1609.</w:t>
            </w:r>
          </w:p>
          <w:p w:rsidR="005316B5" w:rsidRDefault="003B2878">
            <w:pPr>
              <w:pStyle w:val="normal0"/>
              <w:spacing w:after="0" w:line="240" w:lineRule="auto"/>
            </w:pPr>
            <w:r>
              <w:rPr>
                <w:rFonts w:ascii="Arial" w:eastAsia="Arial" w:hAnsi="Arial" w:cs="Arial"/>
                <w:sz w:val="20"/>
                <w:u w:val="single"/>
              </w:rPr>
              <w:t>Goal:</w:t>
            </w:r>
            <w:r>
              <w:rPr>
                <w:rFonts w:ascii="Arial" w:eastAsia="Arial" w:hAnsi="Arial" w:cs="Arial"/>
                <w:sz w:val="20"/>
              </w:rPr>
              <w:t xml:space="preserve"> The students will develop an appreciation and interest in 15-16th century explorers.</w:t>
            </w:r>
          </w:p>
        </w:tc>
      </w:tr>
      <w:tr w:rsidR="005316B5">
        <w:tblPrEx>
          <w:tblCellMar>
            <w:top w:w="0" w:type="dxa"/>
            <w:bottom w:w="0" w:type="dxa"/>
          </w:tblCellMar>
        </w:tblPrEx>
        <w:tc>
          <w:tcPr>
            <w:tcW w:w="10800" w:type="dxa"/>
            <w:shd w:val="clear" w:color="auto" w:fill="C6D9F1"/>
            <w:tcMar>
              <w:top w:w="100" w:type="dxa"/>
              <w:left w:w="115" w:type="dxa"/>
              <w:bottom w:w="100" w:type="dxa"/>
              <w:right w:w="115" w:type="dxa"/>
            </w:tcMar>
            <w:vAlign w:val="center"/>
          </w:tcPr>
          <w:p w:rsidR="005316B5" w:rsidRDefault="003B2878">
            <w:pPr>
              <w:pStyle w:val="normal0"/>
            </w:pPr>
            <w:r>
              <w:rPr>
                <w:rFonts w:ascii="Arial" w:eastAsia="Arial" w:hAnsi="Arial" w:cs="Arial"/>
                <w:sz w:val="20"/>
              </w:rPr>
              <w:t>Lesson Objective(s)</w:t>
            </w:r>
          </w:p>
        </w:tc>
      </w:tr>
      <w:tr w:rsidR="005316B5">
        <w:tblPrEx>
          <w:tblCellMar>
            <w:top w:w="0" w:type="dxa"/>
            <w:bottom w:w="0" w:type="dxa"/>
          </w:tblCellMar>
        </w:tblPrEx>
        <w:tc>
          <w:tcPr>
            <w:tcW w:w="10800" w:type="dxa"/>
            <w:tcMar>
              <w:top w:w="100" w:type="dxa"/>
              <w:left w:w="115" w:type="dxa"/>
              <w:bottom w:w="100" w:type="dxa"/>
              <w:right w:w="115" w:type="dxa"/>
            </w:tcMar>
          </w:tcPr>
          <w:p w:rsidR="005316B5" w:rsidRDefault="003B2878">
            <w:pPr>
              <w:pStyle w:val="normal0"/>
              <w:spacing w:after="0" w:line="240" w:lineRule="auto"/>
            </w:pPr>
            <w:r>
              <w:rPr>
                <w:rFonts w:ascii="Arial" w:eastAsia="Arial" w:hAnsi="Arial" w:cs="Arial"/>
                <w:i/>
                <w:sz w:val="16"/>
              </w:rPr>
              <w:t>Objectives are measurable.</w:t>
            </w:r>
          </w:p>
          <w:p w:rsidR="005316B5" w:rsidRDefault="003B2878">
            <w:pPr>
              <w:pStyle w:val="normal0"/>
              <w:numPr>
                <w:ilvl w:val="0"/>
                <w:numId w:val="2"/>
              </w:numPr>
              <w:spacing w:after="0" w:line="240" w:lineRule="auto"/>
              <w:ind w:hanging="359"/>
              <w:contextualSpacing/>
              <w:rPr>
                <w:rFonts w:ascii="Arial" w:eastAsia="Arial" w:hAnsi="Arial" w:cs="Arial"/>
                <w:sz w:val="20"/>
              </w:rPr>
            </w:pPr>
            <w:r>
              <w:rPr>
                <w:rFonts w:ascii="Arial" w:eastAsia="Arial" w:hAnsi="Arial" w:cs="Arial"/>
                <w:sz w:val="20"/>
              </w:rPr>
              <w:t>The student</w:t>
            </w:r>
            <w:r>
              <w:rPr>
                <w:rFonts w:ascii="Arial" w:eastAsia="Arial" w:hAnsi="Arial" w:cs="Arial"/>
                <w:sz w:val="20"/>
              </w:rPr>
              <w:t xml:space="preserve"> will be able to name Christopher Columbus, Amerigo Vespucci, Ferdinand Magellan, and Henry Hudson as15th-16th century explorers of the Americas.</w:t>
            </w:r>
          </w:p>
          <w:p w:rsidR="005316B5" w:rsidRDefault="003B2878">
            <w:pPr>
              <w:pStyle w:val="normal0"/>
              <w:numPr>
                <w:ilvl w:val="0"/>
                <w:numId w:val="2"/>
              </w:numPr>
              <w:spacing w:after="0" w:line="240" w:lineRule="auto"/>
              <w:ind w:hanging="359"/>
              <w:contextualSpacing/>
              <w:rPr>
                <w:rFonts w:ascii="Arial" w:eastAsia="Arial" w:hAnsi="Arial" w:cs="Arial"/>
                <w:sz w:val="20"/>
              </w:rPr>
            </w:pPr>
            <w:r>
              <w:rPr>
                <w:rFonts w:ascii="Arial" w:eastAsia="Arial" w:hAnsi="Arial" w:cs="Arial"/>
                <w:sz w:val="20"/>
              </w:rPr>
              <w:t>The student will be able to identify the routes of Christopher Columbus, Amerigo Vespucci, Ferdinand Magellan,</w:t>
            </w:r>
            <w:r>
              <w:rPr>
                <w:rFonts w:ascii="Arial" w:eastAsia="Arial" w:hAnsi="Arial" w:cs="Arial"/>
                <w:sz w:val="20"/>
              </w:rPr>
              <w:t xml:space="preserve"> and Henry Hudson.</w:t>
            </w:r>
          </w:p>
          <w:p w:rsidR="005316B5" w:rsidRDefault="003B2878">
            <w:pPr>
              <w:pStyle w:val="normal0"/>
              <w:numPr>
                <w:ilvl w:val="0"/>
                <w:numId w:val="2"/>
              </w:numPr>
              <w:spacing w:after="0" w:line="240" w:lineRule="auto"/>
              <w:ind w:hanging="359"/>
              <w:contextualSpacing/>
              <w:rPr>
                <w:rFonts w:ascii="Arial" w:eastAsia="Arial" w:hAnsi="Arial" w:cs="Arial"/>
                <w:sz w:val="20"/>
              </w:rPr>
            </w:pPr>
            <w:r>
              <w:rPr>
                <w:rFonts w:ascii="Arial" w:eastAsia="Arial" w:hAnsi="Arial" w:cs="Arial"/>
                <w:sz w:val="20"/>
              </w:rPr>
              <w:t>The student will be able to identify and correctly use the vocabulary terms.</w:t>
            </w:r>
          </w:p>
        </w:tc>
      </w:tr>
      <w:tr w:rsidR="005316B5">
        <w:tblPrEx>
          <w:tblCellMar>
            <w:top w:w="0" w:type="dxa"/>
            <w:bottom w:w="0" w:type="dxa"/>
          </w:tblCellMar>
        </w:tblPrEx>
        <w:tc>
          <w:tcPr>
            <w:tcW w:w="10800" w:type="dxa"/>
            <w:shd w:val="clear" w:color="auto" w:fill="C6D9F1"/>
            <w:tcMar>
              <w:top w:w="100" w:type="dxa"/>
              <w:left w:w="115" w:type="dxa"/>
              <w:bottom w:w="100" w:type="dxa"/>
              <w:right w:w="115" w:type="dxa"/>
            </w:tcMar>
          </w:tcPr>
          <w:p w:rsidR="005316B5" w:rsidRDefault="003B2878">
            <w:pPr>
              <w:pStyle w:val="normal0"/>
            </w:pPr>
            <w:r>
              <w:rPr>
                <w:rFonts w:ascii="Arial" w:eastAsia="Arial" w:hAnsi="Arial" w:cs="Arial"/>
                <w:sz w:val="20"/>
              </w:rPr>
              <w:t>Vocabulary/ Academic Language</w:t>
            </w:r>
          </w:p>
        </w:tc>
      </w:tr>
      <w:tr w:rsidR="005316B5">
        <w:tblPrEx>
          <w:tblCellMar>
            <w:top w:w="0" w:type="dxa"/>
            <w:bottom w:w="0" w:type="dxa"/>
          </w:tblCellMar>
        </w:tblPrEx>
        <w:tc>
          <w:tcPr>
            <w:tcW w:w="10800" w:type="dxa"/>
            <w:tcMar>
              <w:top w:w="100" w:type="dxa"/>
              <w:left w:w="115" w:type="dxa"/>
              <w:bottom w:w="100" w:type="dxa"/>
              <w:right w:w="115" w:type="dxa"/>
            </w:tcMar>
          </w:tcPr>
          <w:p w:rsidR="005316B5" w:rsidRDefault="003B2878">
            <w:pPr>
              <w:pStyle w:val="normal0"/>
              <w:spacing w:after="0" w:line="240" w:lineRule="auto"/>
            </w:pPr>
            <w:r>
              <w:rPr>
                <w:rFonts w:ascii="Arial" w:eastAsia="Arial" w:hAnsi="Arial" w:cs="Arial"/>
                <w:i/>
                <w:sz w:val="16"/>
              </w:rPr>
              <w:t>List and define your vocabulary.  What opportunities will you provide for students to practice content language/vocabulary and develop fluency</w:t>
            </w:r>
            <w:r>
              <w:rPr>
                <w:rFonts w:ascii="Arial" w:eastAsia="Arial" w:hAnsi="Arial" w:cs="Arial"/>
                <w:sz w:val="20"/>
              </w:rPr>
              <w:t xml:space="preserve">?  </w:t>
            </w:r>
          </w:p>
          <w:p w:rsidR="005316B5" w:rsidRDefault="003B2878">
            <w:pPr>
              <w:pStyle w:val="normal0"/>
              <w:spacing w:line="240" w:lineRule="auto"/>
            </w:pPr>
            <w:r>
              <w:rPr>
                <w:rFonts w:ascii="Arial" w:eastAsia="Arial" w:hAnsi="Arial" w:cs="Arial"/>
                <w:b/>
                <w:sz w:val="20"/>
              </w:rPr>
              <w:t>Vocabulary</w:t>
            </w:r>
          </w:p>
          <w:p w:rsidR="005316B5" w:rsidRDefault="003B2878">
            <w:pPr>
              <w:pStyle w:val="normal0"/>
              <w:spacing w:line="240" w:lineRule="auto"/>
            </w:pPr>
            <w:r>
              <w:rPr>
                <w:rFonts w:ascii="Arial" w:eastAsia="Arial" w:hAnsi="Arial" w:cs="Arial"/>
                <w:sz w:val="20"/>
              </w:rPr>
              <w:t>Christopher Columbus: An Italian explorer that is credited for discovering America in 1492.</w:t>
            </w:r>
          </w:p>
          <w:p w:rsidR="005316B5" w:rsidRDefault="003B2878">
            <w:pPr>
              <w:pStyle w:val="normal0"/>
              <w:spacing w:line="240" w:lineRule="auto"/>
            </w:pPr>
            <w:r>
              <w:rPr>
                <w:rFonts w:ascii="Arial" w:eastAsia="Arial" w:hAnsi="Arial" w:cs="Arial"/>
                <w:sz w:val="20"/>
              </w:rPr>
              <w:t xml:space="preserve">Amerigo Vespucci: An Italian explorer that America was named after, and reached present day Rio De Janeiro in 1501. </w:t>
            </w:r>
          </w:p>
          <w:p w:rsidR="005316B5" w:rsidRDefault="003B2878">
            <w:pPr>
              <w:pStyle w:val="normal0"/>
              <w:spacing w:line="240" w:lineRule="auto"/>
            </w:pPr>
            <w:r>
              <w:rPr>
                <w:rFonts w:ascii="Arial" w:eastAsia="Arial" w:hAnsi="Arial" w:cs="Arial"/>
                <w:sz w:val="20"/>
              </w:rPr>
              <w:t>Ferdinand Magellan: A Portuguese explorer who led the first expedition around the world, and discovered a passage from the Atlantic Ocean t</w:t>
            </w:r>
            <w:r>
              <w:rPr>
                <w:rFonts w:ascii="Arial" w:eastAsia="Arial" w:hAnsi="Arial" w:cs="Arial"/>
                <w:sz w:val="20"/>
              </w:rPr>
              <w:t>o the Pacific Ocean that is called the Straits of Magellan, today, in 1519</w:t>
            </w:r>
          </w:p>
          <w:p w:rsidR="005316B5" w:rsidRDefault="003B2878">
            <w:pPr>
              <w:pStyle w:val="normal0"/>
              <w:spacing w:line="240" w:lineRule="auto"/>
            </w:pPr>
            <w:r>
              <w:rPr>
                <w:rFonts w:ascii="Arial" w:eastAsia="Arial" w:hAnsi="Arial" w:cs="Arial"/>
                <w:sz w:val="20"/>
              </w:rPr>
              <w:lastRenderedPageBreak/>
              <w:t>Henry Hudson: An English explorer that is credited for discovering the location of present day New York in 1609.</w:t>
            </w:r>
          </w:p>
          <w:p w:rsidR="005316B5" w:rsidRDefault="003B2878">
            <w:pPr>
              <w:pStyle w:val="normal0"/>
              <w:spacing w:line="240" w:lineRule="auto"/>
            </w:pPr>
            <w:r>
              <w:rPr>
                <w:rFonts w:ascii="Arial" w:eastAsia="Arial" w:hAnsi="Arial" w:cs="Arial"/>
                <w:b/>
                <w:sz w:val="20"/>
              </w:rPr>
              <w:t>Academic Language</w:t>
            </w:r>
          </w:p>
          <w:p w:rsidR="005316B5" w:rsidRDefault="003B2878">
            <w:pPr>
              <w:pStyle w:val="normal0"/>
              <w:spacing w:line="240" w:lineRule="auto"/>
            </w:pPr>
            <w:r>
              <w:rPr>
                <w:rFonts w:ascii="Arial" w:eastAsia="Arial" w:hAnsi="Arial" w:cs="Arial"/>
                <w:sz w:val="20"/>
              </w:rPr>
              <w:t xml:space="preserve">Exploration: The act or an instance of exploring </w:t>
            </w:r>
          </w:p>
          <w:p w:rsidR="005316B5" w:rsidRDefault="003B2878">
            <w:pPr>
              <w:pStyle w:val="normal0"/>
              <w:spacing w:line="240" w:lineRule="auto"/>
            </w:pPr>
            <w:r>
              <w:rPr>
                <w:rFonts w:ascii="Arial" w:eastAsia="Arial" w:hAnsi="Arial" w:cs="Arial"/>
                <w:sz w:val="20"/>
              </w:rPr>
              <w:t>Explorer: A person who travels in search of new geographical or scientific information.</w:t>
            </w:r>
          </w:p>
          <w:p w:rsidR="005316B5" w:rsidRDefault="003B2878">
            <w:pPr>
              <w:pStyle w:val="normal0"/>
              <w:spacing w:line="240" w:lineRule="auto"/>
            </w:pPr>
            <w:r>
              <w:rPr>
                <w:rFonts w:ascii="Arial" w:eastAsia="Arial" w:hAnsi="Arial" w:cs="Arial"/>
                <w:sz w:val="20"/>
              </w:rPr>
              <w:t xml:space="preserve">Route: An established, selected, or assigned course of travel. </w:t>
            </w:r>
          </w:p>
          <w:p w:rsidR="005316B5" w:rsidRDefault="003B2878">
            <w:pPr>
              <w:pStyle w:val="normal0"/>
              <w:spacing w:line="240" w:lineRule="auto"/>
            </w:pPr>
            <w:r>
              <w:rPr>
                <w:rFonts w:ascii="Arial" w:eastAsia="Arial" w:hAnsi="Arial" w:cs="Arial"/>
                <w:sz w:val="20"/>
              </w:rPr>
              <w:t>Century: A period of 100 years.</w:t>
            </w:r>
            <w:r>
              <w:rPr>
                <w:rFonts w:ascii="Arial" w:eastAsia="Arial" w:hAnsi="Arial" w:cs="Arial"/>
                <w:color w:val="636363"/>
                <w:sz w:val="20"/>
              </w:rPr>
              <w:t xml:space="preserve"> </w:t>
            </w:r>
          </w:p>
          <w:p w:rsidR="005316B5" w:rsidRDefault="003B2878">
            <w:pPr>
              <w:pStyle w:val="normal0"/>
              <w:spacing w:line="240" w:lineRule="auto"/>
            </w:pPr>
            <w:r>
              <w:rPr>
                <w:rFonts w:ascii="Arial" w:eastAsia="Arial" w:hAnsi="Arial" w:cs="Arial"/>
                <w:sz w:val="20"/>
              </w:rPr>
              <w:t>Students will work with the vocabulary terms when completing the graphi</w:t>
            </w:r>
            <w:r>
              <w:rPr>
                <w:rFonts w:ascii="Arial" w:eastAsia="Arial" w:hAnsi="Arial" w:cs="Arial"/>
                <w:sz w:val="20"/>
              </w:rPr>
              <w:t>c organizer and shape quilt. The students will be exposed to the academic language when listening to the book and the toontastic video</w:t>
            </w:r>
          </w:p>
        </w:tc>
      </w:tr>
      <w:tr w:rsidR="005316B5">
        <w:tblPrEx>
          <w:tblCellMar>
            <w:top w:w="0" w:type="dxa"/>
            <w:bottom w:w="0" w:type="dxa"/>
          </w:tblCellMar>
        </w:tblPrEx>
        <w:tc>
          <w:tcPr>
            <w:tcW w:w="10800" w:type="dxa"/>
            <w:shd w:val="clear" w:color="auto" w:fill="C6D9F1"/>
            <w:tcMar>
              <w:top w:w="100" w:type="dxa"/>
              <w:left w:w="115" w:type="dxa"/>
              <w:bottom w:w="100" w:type="dxa"/>
              <w:right w:w="115" w:type="dxa"/>
            </w:tcMar>
          </w:tcPr>
          <w:p w:rsidR="005316B5" w:rsidRDefault="003B2878">
            <w:pPr>
              <w:pStyle w:val="normal0"/>
              <w:spacing w:after="0" w:line="240" w:lineRule="auto"/>
            </w:pPr>
            <w:r>
              <w:rPr>
                <w:rFonts w:ascii="Arial" w:eastAsia="Arial" w:hAnsi="Arial" w:cs="Arial"/>
                <w:sz w:val="20"/>
              </w:rPr>
              <w:lastRenderedPageBreak/>
              <w:t>Material/Resources</w:t>
            </w:r>
          </w:p>
        </w:tc>
      </w:tr>
      <w:tr w:rsidR="005316B5">
        <w:tblPrEx>
          <w:tblCellMar>
            <w:top w:w="0" w:type="dxa"/>
            <w:bottom w:w="0" w:type="dxa"/>
          </w:tblCellMar>
        </w:tblPrEx>
        <w:trPr>
          <w:trHeight w:val="900"/>
        </w:trPr>
        <w:tc>
          <w:tcPr>
            <w:tcW w:w="10800" w:type="dxa"/>
            <w:tcMar>
              <w:top w:w="100" w:type="dxa"/>
              <w:left w:w="115" w:type="dxa"/>
              <w:bottom w:w="100" w:type="dxa"/>
              <w:right w:w="115" w:type="dxa"/>
            </w:tcMar>
          </w:tcPr>
          <w:p w:rsidR="005316B5" w:rsidRDefault="003B2878">
            <w:pPr>
              <w:pStyle w:val="normal0"/>
              <w:spacing w:after="0" w:line="240" w:lineRule="auto"/>
            </w:pPr>
            <w:r>
              <w:rPr>
                <w:rFonts w:ascii="Arial" w:eastAsia="Arial" w:hAnsi="Arial" w:cs="Arial"/>
                <w:i/>
                <w:sz w:val="16"/>
              </w:rPr>
              <w:t>What do you need for this lesson?</w:t>
            </w:r>
          </w:p>
          <w:p w:rsidR="005316B5" w:rsidRDefault="003B2878">
            <w:pPr>
              <w:pStyle w:val="normal0"/>
              <w:spacing w:after="0" w:line="240" w:lineRule="auto"/>
            </w:pPr>
            <w:r>
              <w:rPr>
                <w:rFonts w:ascii="Arial" w:eastAsia="Arial" w:hAnsi="Arial" w:cs="Arial"/>
                <w:sz w:val="20"/>
              </w:rPr>
              <w:t>Ipad app Toontastic</w:t>
            </w:r>
          </w:p>
          <w:p w:rsidR="005316B5" w:rsidRDefault="003B2878">
            <w:pPr>
              <w:pStyle w:val="normal0"/>
              <w:spacing w:after="0" w:line="240" w:lineRule="auto"/>
            </w:pPr>
            <w:r>
              <w:rPr>
                <w:rFonts w:ascii="Arial" w:eastAsia="Arial" w:hAnsi="Arial" w:cs="Arial"/>
                <w:sz w:val="20"/>
              </w:rPr>
              <w:t>Plastic bottles</w:t>
            </w:r>
          </w:p>
          <w:p w:rsidR="005316B5" w:rsidRDefault="003B2878">
            <w:pPr>
              <w:pStyle w:val="normal0"/>
              <w:spacing w:after="0" w:line="240" w:lineRule="auto"/>
            </w:pPr>
            <w:r>
              <w:rPr>
                <w:rFonts w:ascii="Arial" w:eastAsia="Arial" w:hAnsi="Arial" w:cs="Arial"/>
                <w:sz w:val="20"/>
              </w:rPr>
              <w:t>White paper</w:t>
            </w:r>
          </w:p>
          <w:p w:rsidR="005316B5" w:rsidRDefault="003B2878">
            <w:pPr>
              <w:pStyle w:val="normal0"/>
              <w:spacing w:after="0" w:line="240" w:lineRule="auto"/>
            </w:pPr>
            <w:r>
              <w:rPr>
                <w:rFonts w:ascii="Arial" w:eastAsia="Arial" w:hAnsi="Arial" w:cs="Arial"/>
                <w:sz w:val="20"/>
              </w:rPr>
              <w:t>Pictures and text of each explorer</w:t>
            </w:r>
          </w:p>
          <w:p w:rsidR="005316B5" w:rsidRDefault="003B2878">
            <w:pPr>
              <w:pStyle w:val="normal0"/>
              <w:spacing w:after="0" w:line="240" w:lineRule="auto"/>
            </w:pPr>
            <w:r>
              <w:rPr>
                <w:rFonts w:ascii="Arial" w:eastAsia="Arial" w:hAnsi="Arial" w:cs="Arial"/>
                <w:sz w:val="20"/>
              </w:rPr>
              <w:t>Glue</w:t>
            </w:r>
          </w:p>
          <w:p w:rsidR="005316B5" w:rsidRDefault="003B2878">
            <w:pPr>
              <w:pStyle w:val="normal0"/>
              <w:spacing w:after="0" w:line="240" w:lineRule="auto"/>
            </w:pPr>
            <w:r>
              <w:rPr>
                <w:rFonts w:ascii="Arial" w:eastAsia="Arial" w:hAnsi="Arial" w:cs="Arial"/>
                <w:sz w:val="20"/>
              </w:rPr>
              <w:t>Crayons, colored pencils, and/or markers</w:t>
            </w:r>
          </w:p>
          <w:p w:rsidR="005316B5" w:rsidRDefault="003B2878">
            <w:pPr>
              <w:pStyle w:val="normal0"/>
              <w:spacing w:after="0" w:line="240" w:lineRule="auto"/>
            </w:pPr>
            <w:r>
              <w:rPr>
                <w:rFonts w:ascii="Arial" w:eastAsia="Arial" w:hAnsi="Arial" w:cs="Arial"/>
                <w:i/>
                <w:sz w:val="20"/>
              </w:rPr>
              <w:t>So You Want to Be An Explorer?</w:t>
            </w:r>
          </w:p>
          <w:p w:rsidR="005316B5" w:rsidRDefault="003B2878">
            <w:pPr>
              <w:pStyle w:val="normal0"/>
              <w:spacing w:after="0" w:line="240" w:lineRule="auto"/>
            </w:pPr>
            <w:r>
              <w:rPr>
                <w:rFonts w:ascii="Arial" w:eastAsia="Arial" w:hAnsi="Arial" w:cs="Arial"/>
                <w:sz w:val="20"/>
              </w:rPr>
              <w:t xml:space="preserve">So You Want to be an Explorer Graphic Organizer </w:t>
            </w:r>
          </w:p>
          <w:p w:rsidR="005316B5" w:rsidRDefault="003B2878">
            <w:pPr>
              <w:pStyle w:val="normal0"/>
              <w:spacing w:after="0" w:line="240" w:lineRule="auto"/>
            </w:pPr>
            <w:r>
              <w:rPr>
                <w:rFonts w:ascii="Arial" w:eastAsia="Arial" w:hAnsi="Arial" w:cs="Arial"/>
                <w:sz w:val="20"/>
              </w:rPr>
              <w:t>Classroom Map</w:t>
            </w:r>
          </w:p>
          <w:p w:rsidR="005316B5" w:rsidRDefault="003B2878">
            <w:pPr>
              <w:pStyle w:val="normal0"/>
              <w:spacing w:after="0" w:line="240" w:lineRule="auto"/>
            </w:pPr>
            <w:r>
              <w:rPr>
                <w:rFonts w:ascii="Arial" w:eastAsia="Arial" w:hAnsi="Arial" w:cs="Arial"/>
                <w:sz w:val="20"/>
              </w:rPr>
              <w:t>World Map per student</w:t>
            </w:r>
          </w:p>
        </w:tc>
      </w:tr>
      <w:tr w:rsidR="005316B5">
        <w:tblPrEx>
          <w:tblCellMar>
            <w:top w:w="0" w:type="dxa"/>
            <w:bottom w:w="0" w:type="dxa"/>
          </w:tblCellMar>
        </w:tblPrEx>
        <w:trPr>
          <w:trHeight w:val="340"/>
        </w:trPr>
        <w:tc>
          <w:tcPr>
            <w:tcW w:w="10800" w:type="dxa"/>
            <w:shd w:val="clear" w:color="auto" w:fill="C6D9F1"/>
            <w:tcMar>
              <w:top w:w="100" w:type="dxa"/>
              <w:left w:w="115" w:type="dxa"/>
              <w:bottom w:w="100" w:type="dxa"/>
              <w:right w:w="115" w:type="dxa"/>
            </w:tcMar>
          </w:tcPr>
          <w:p w:rsidR="005316B5" w:rsidRDefault="003B2878">
            <w:pPr>
              <w:pStyle w:val="normal0"/>
              <w:spacing w:after="0" w:line="240" w:lineRule="auto"/>
            </w:pPr>
            <w:r>
              <w:rPr>
                <w:rFonts w:ascii="Arial" w:eastAsia="Arial" w:hAnsi="Arial" w:cs="Arial"/>
                <w:sz w:val="20"/>
              </w:rPr>
              <w:t>Assessment/Evaluation</w:t>
            </w:r>
            <w:r>
              <w:rPr>
                <w:rFonts w:ascii="Arial" w:eastAsia="Arial" w:hAnsi="Arial" w:cs="Arial"/>
                <w:sz w:val="16"/>
              </w:rPr>
              <w:t xml:space="preserve"> </w:t>
            </w:r>
          </w:p>
        </w:tc>
      </w:tr>
    </w:tbl>
    <w:p w:rsidR="005316B5" w:rsidRDefault="003B2878">
      <w:pPr>
        <w:pStyle w:val="normal0"/>
        <w:spacing w:after="0" w:line="240" w:lineRule="auto"/>
      </w:pPr>
      <w:r>
        <w:rPr>
          <w:rFonts w:ascii="Arial" w:eastAsia="Arial" w:hAnsi="Arial" w:cs="Arial"/>
          <w:b/>
          <w:sz w:val="16"/>
        </w:rPr>
        <w:t>Formative</w:t>
      </w:r>
      <w:r>
        <w:rPr>
          <w:rFonts w:ascii="Arial" w:eastAsia="Arial" w:hAnsi="Arial" w:cs="Arial"/>
          <w:i/>
          <w:sz w:val="16"/>
        </w:rPr>
        <w:t>: How will students demonstrate understanding of lesson objective(s)?  How will you monitor and/or give feedback?</w:t>
      </w:r>
    </w:p>
    <w:p w:rsidR="005316B5" w:rsidRDefault="003B2878">
      <w:pPr>
        <w:pStyle w:val="normal0"/>
        <w:spacing w:after="0" w:line="240" w:lineRule="auto"/>
      </w:pPr>
      <w:r>
        <w:rPr>
          <w:rFonts w:ascii="Arial" w:eastAsia="Arial" w:hAnsi="Arial" w:cs="Arial"/>
          <w:sz w:val="20"/>
        </w:rPr>
        <w:t xml:space="preserve">During the motivation phase, the teacher will ask questions regarding the explorers. These questions will be in regards to </w:t>
      </w:r>
      <w:proofErr w:type="gramStart"/>
      <w:r>
        <w:rPr>
          <w:rFonts w:ascii="Arial" w:eastAsia="Arial" w:hAnsi="Arial" w:cs="Arial"/>
          <w:sz w:val="20"/>
        </w:rPr>
        <w:t>the  information</w:t>
      </w:r>
      <w:proofErr w:type="gramEnd"/>
      <w:r>
        <w:rPr>
          <w:rFonts w:ascii="Arial" w:eastAsia="Arial" w:hAnsi="Arial" w:cs="Arial"/>
          <w:sz w:val="20"/>
        </w:rPr>
        <w:t xml:space="preserve"> pr</w:t>
      </w:r>
      <w:r>
        <w:rPr>
          <w:rFonts w:ascii="Arial" w:eastAsia="Arial" w:hAnsi="Arial" w:cs="Arial"/>
          <w:sz w:val="20"/>
        </w:rPr>
        <w:t xml:space="preserve">ovided by the toontastic animation and the So You Want to Be An Explorer? Following these activities, the students will be asked to gather into what is known as </w:t>
      </w:r>
      <w:proofErr w:type="gramStart"/>
      <w:r>
        <w:rPr>
          <w:rFonts w:ascii="Arial" w:eastAsia="Arial" w:hAnsi="Arial" w:cs="Arial"/>
          <w:sz w:val="20"/>
        </w:rPr>
        <w:t>an ‘agreement</w:t>
      </w:r>
      <w:proofErr w:type="gramEnd"/>
      <w:r>
        <w:rPr>
          <w:rFonts w:ascii="Arial" w:eastAsia="Arial" w:hAnsi="Arial" w:cs="Arial"/>
          <w:sz w:val="20"/>
        </w:rPr>
        <w:t xml:space="preserve"> circle’. An agreement circle is when the students are gathered into a circle arou</w:t>
      </w:r>
      <w:r>
        <w:rPr>
          <w:rFonts w:ascii="Arial" w:eastAsia="Arial" w:hAnsi="Arial" w:cs="Arial"/>
          <w:sz w:val="20"/>
        </w:rPr>
        <w:t>nd the room and asked questions regarding the topic, moving ‘in’ or ‘out’ depending on if they agree or disagree. They will also be asked to explain why they agree or disagree. This will allow the teacher to get an understanding on how well the students ar</w:t>
      </w:r>
      <w:r>
        <w:rPr>
          <w:rFonts w:ascii="Arial" w:eastAsia="Arial" w:hAnsi="Arial" w:cs="Arial"/>
          <w:sz w:val="20"/>
        </w:rPr>
        <w:t xml:space="preserve">e grasping the content. As the students are working on their bottle and map projects, the teacher will move around the room assisting and answering any questions as needed. The teacher will examine the </w:t>
      </w:r>
      <w:proofErr w:type="gramStart"/>
      <w:r>
        <w:rPr>
          <w:rFonts w:ascii="Arial" w:eastAsia="Arial" w:hAnsi="Arial" w:cs="Arial"/>
          <w:sz w:val="20"/>
        </w:rPr>
        <w:t>students</w:t>
      </w:r>
      <w:proofErr w:type="gramEnd"/>
      <w:r>
        <w:rPr>
          <w:rFonts w:ascii="Arial" w:eastAsia="Arial" w:hAnsi="Arial" w:cs="Arial"/>
          <w:sz w:val="20"/>
        </w:rPr>
        <w:t xml:space="preserve"> work as they go, and see if they can spot any</w:t>
      </w:r>
      <w:r>
        <w:rPr>
          <w:rFonts w:ascii="Arial" w:eastAsia="Arial" w:hAnsi="Arial" w:cs="Arial"/>
          <w:sz w:val="20"/>
        </w:rPr>
        <w:t xml:space="preserve"> errors in the work.</w:t>
      </w:r>
    </w:p>
    <w:p w:rsidR="005316B5" w:rsidRDefault="005316B5">
      <w:pPr>
        <w:pStyle w:val="normal0"/>
        <w:spacing w:after="0" w:line="240" w:lineRule="auto"/>
      </w:pPr>
    </w:p>
    <w:p w:rsidR="005316B5" w:rsidRDefault="003B2878">
      <w:pPr>
        <w:pStyle w:val="normal0"/>
        <w:spacing w:after="0" w:line="240" w:lineRule="auto"/>
      </w:pPr>
      <w:r>
        <w:rPr>
          <w:rFonts w:ascii="Arial" w:eastAsia="Arial" w:hAnsi="Arial" w:cs="Arial"/>
          <w:b/>
          <w:sz w:val="16"/>
        </w:rPr>
        <w:t>Summative:</w:t>
      </w:r>
      <w:r>
        <w:rPr>
          <w:rFonts w:ascii="Arial" w:eastAsia="Arial" w:hAnsi="Arial" w:cs="Arial"/>
          <w:i/>
          <w:sz w:val="16"/>
        </w:rPr>
        <w:t xml:space="preserve"> What evidence will you collect and how will it document student learning/mastery of lesson objective(s)</w:t>
      </w:r>
    </w:p>
    <w:p w:rsidR="005316B5" w:rsidRDefault="003B2878">
      <w:pPr>
        <w:pStyle w:val="normal0"/>
        <w:spacing w:after="0" w:line="240" w:lineRule="auto"/>
      </w:pPr>
      <w:r>
        <w:rPr>
          <w:rFonts w:ascii="Arial" w:eastAsia="Arial" w:hAnsi="Arial" w:cs="Arial"/>
          <w:sz w:val="20"/>
        </w:rPr>
        <w:t xml:space="preserve">By the end of the lesson, the students will be expected to craft a shape quilt message in a bottle and a map of the </w:t>
      </w:r>
      <w:proofErr w:type="gramStart"/>
      <w:r>
        <w:rPr>
          <w:rFonts w:ascii="Arial" w:eastAsia="Arial" w:hAnsi="Arial" w:cs="Arial"/>
          <w:sz w:val="20"/>
        </w:rPr>
        <w:t>explorers</w:t>
      </w:r>
      <w:proofErr w:type="gramEnd"/>
      <w:r>
        <w:rPr>
          <w:rFonts w:ascii="Arial" w:eastAsia="Arial" w:hAnsi="Arial" w:cs="Arial"/>
          <w:sz w:val="20"/>
        </w:rPr>
        <w:t xml:space="preserve"> journey. They will be given 20 minutes to gather into groups and work on this. Afterwhich, the students will as groups discuss the</w:t>
      </w:r>
      <w:r>
        <w:rPr>
          <w:rFonts w:ascii="Arial" w:eastAsia="Arial" w:hAnsi="Arial" w:cs="Arial"/>
          <w:sz w:val="20"/>
        </w:rPr>
        <w:t xml:space="preserve"> explorer they worked on. They will show their bottles and maps, tell the explorers name, what he did and what route he took. When this is finished, the students will put their maps into their bottles and turn both in.</w:t>
      </w: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7740"/>
        <w:gridCol w:w="3060"/>
      </w:tblGrid>
      <w:tr w:rsidR="005316B5">
        <w:tblPrEx>
          <w:tblCellMar>
            <w:top w:w="0" w:type="dxa"/>
            <w:bottom w:w="0" w:type="dxa"/>
          </w:tblCellMar>
        </w:tblPrEx>
        <w:trPr>
          <w:trHeight w:val="320"/>
        </w:trPr>
        <w:tc>
          <w:tcPr>
            <w:tcW w:w="7740" w:type="dxa"/>
            <w:shd w:val="clear" w:color="auto" w:fill="C6D9F1"/>
            <w:tcMar>
              <w:top w:w="100" w:type="dxa"/>
              <w:left w:w="115" w:type="dxa"/>
              <w:bottom w:w="100" w:type="dxa"/>
              <w:right w:w="115" w:type="dxa"/>
            </w:tcMar>
          </w:tcPr>
          <w:p w:rsidR="005316B5" w:rsidRDefault="003B2878">
            <w:pPr>
              <w:pStyle w:val="normal0"/>
              <w:spacing w:after="0" w:line="240" w:lineRule="auto"/>
            </w:pPr>
            <w:r>
              <w:rPr>
                <w:rFonts w:ascii="Arial" w:eastAsia="Arial" w:hAnsi="Arial" w:cs="Arial"/>
                <w:sz w:val="20"/>
              </w:rPr>
              <w:t>Instruction</w:t>
            </w:r>
          </w:p>
          <w:p w:rsidR="005316B5" w:rsidRDefault="003B2878">
            <w:pPr>
              <w:pStyle w:val="normal0"/>
              <w:spacing w:after="0" w:line="240" w:lineRule="auto"/>
            </w:pPr>
            <w:r>
              <w:rPr>
                <w:rFonts w:ascii="Arial" w:eastAsia="Arial" w:hAnsi="Arial" w:cs="Arial"/>
                <w:sz w:val="18"/>
              </w:rPr>
              <w:t>(Include a suggested time</w:t>
            </w:r>
            <w:r>
              <w:rPr>
                <w:rFonts w:ascii="Arial" w:eastAsia="Arial" w:hAnsi="Arial" w:cs="Arial"/>
                <w:sz w:val="18"/>
              </w:rPr>
              <w:t xml:space="preserve"> for each major activity)</w:t>
            </w:r>
          </w:p>
          <w:p w:rsidR="005316B5" w:rsidRDefault="005316B5">
            <w:pPr>
              <w:pStyle w:val="normal0"/>
              <w:spacing w:after="0" w:line="240" w:lineRule="auto"/>
            </w:pPr>
          </w:p>
          <w:p w:rsidR="005316B5" w:rsidRDefault="003B2878">
            <w:pPr>
              <w:pStyle w:val="normal0"/>
              <w:spacing w:after="0" w:line="240" w:lineRule="auto"/>
            </w:pPr>
            <w:r>
              <w:rPr>
                <w:rFonts w:ascii="Arial" w:eastAsia="Arial" w:hAnsi="Arial" w:cs="Arial"/>
                <w:b/>
                <w:sz w:val="20"/>
              </w:rPr>
              <w:t>Total Time: 60 minutes</w:t>
            </w:r>
          </w:p>
        </w:tc>
        <w:tc>
          <w:tcPr>
            <w:tcW w:w="3060" w:type="dxa"/>
            <w:shd w:val="clear" w:color="auto" w:fill="C6D9F1"/>
            <w:tcMar>
              <w:top w:w="100" w:type="dxa"/>
              <w:left w:w="10" w:type="dxa"/>
              <w:bottom w:w="100" w:type="dxa"/>
              <w:right w:w="10" w:type="dxa"/>
            </w:tcMar>
          </w:tcPr>
          <w:p w:rsidR="005316B5" w:rsidRDefault="003B2878">
            <w:pPr>
              <w:pStyle w:val="normal0"/>
              <w:spacing w:after="0" w:line="240" w:lineRule="auto"/>
            </w:pPr>
            <w:r>
              <w:rPr>
                <w:rFonts w:ascii="Arial" w:eastAsia="Arial" w:hAnsi="Arial" w:cs="Arial"/>
                <w:sz w:val="16"/>
              </w:rPr>
              <w:t xml:space="preserve">List Questions for higher order thinking </w:t>
            </w:r>
            <w:r>
              <w:rPr>
                <w:rFonts w:ascii="Arial" w:eastAsia="Arial" w:hAnsi="Arial" w:cs="Arial"/>
                <w:i/>
                <w:sz w:val="16"/>
              </w:rPr>
              <w:t>These cannot be answered by yes or no.</w:t>
            </w:r>
            <w:r>
              <w:rPr>
                <w:rFonts w:ascii="Arial" w:eastAsia="Arial" w:hAnsi="Arial" w:cs="Arial"/>
                <w:sz w:val="16"/>
              </w:rPr>
              <w:t xml:space="preserve"> </w:t>
            </w:r>
          </w:p>
          <w:p w:rsidR="005316B5" w:rsidRDefault="003B2878">
            <w:pPr>
              <w:pStyle w:val="normal0"/>
              <w:spacing w:after="0" w:line="240" w:lineRule="auto"/>
            </w:pPr>
            <w:r>
              <w:rPr>
                <w:rFonts w:ascii="Arial" w:eastAsia="Arial" w:hAnsi="Arial" w:cs="Arial"/>
                <w:sz w:val="16"/>
              </w:rPr>
              <w:t xml:space="preserve"> (Identify Bloom’s Level of Thinking)</w:t>
            </w:r>
          </w:p>
        </w:tc>
      </w:tr>
      <w:tr w:rsidR="005316B5">
        <w:tblPrEx>
          <w:tblCellMar>
            <w:top w:w="0" w:type="dxa"/>
            <w:bottom w:w="0" w:type="dxa"/>
          </w:tblCellMar>
        </w:tblPrEx>
        <w:trPr>
          <w:trHeight w:val="1680"/>
        </w:trPr>
        <w:tc>
          <w:tcPr>
            <w:tcW w:w="7740" w:type="dxa"/>
            <w:tcMar>
              <w:top w:w="100" w:type="dxa"/>
              <w:left w:w="115" w:type="dxa"/>
              <w:bottom w:w="100" w:type="dxa"/>
              <w:right w:w="115" w:type="dxa"/>
            </w:tcMar>
          </w:tcPr>
          <w:p w:rsidR="005316B5" w:rsidRDefault="005316B5">
            <w:pPr>
              <w:pStyle w:val="normal0"/>
              <w:spacing w:after="0" w:line="240" w:lineRule="auto"/>
            </w:pPr>
          </w:p>
          <w:p w:rsidR="005316B5" w:rsidRDefault="003B2878">
            <w:pPr>
              <w:pStyle w:val="normal0"/>
              <w:spacing w:after="0" w:line="240" w:lineRule="auto"/>
            </w:pPr>
            <w:r>
              <w:rPr>
                <w:rFonts w:ascii="Arial" w:eastAsia="Arial" w:hAnsi="Arial" w:cs="Arial"/>
                <w:sz w:val="18"/>
              </w:rPr>
              <w:t>Set/Motivator:</w:t>
            </w:r>
            <w:r>
              <w:rPr>
                <w:rFonts w:ascii="Arial" w:eastAsia="Arial" w:hAnsi="Arial" w:cs="Arial"/>
                <w:sz w:val="16"/>
              </w:rPr>
              <w:t xml:space="preserve">  </w:t>
            </w:r>
            <w:r>
              <w:rPr>
                <w:rFonts w:ascii="Arial" w:eastAsia="Arial" w:hAnsi="Arial" w:cs="Arial"/>
                <w:i/>
                <w:sz w:val="16"/>
              </w:rPr>
              <w:t>How will you engage student interest in the content of the lesson?  U</w:t>
            </w:r>
            <w:r>
              <w:rPr>
                <w:rFonts w:ascii="Arial" w:eastAsia="Arial" w:hAnsi="Arial" w:cs="Arial"/>
                <w:i/>
                <w:sz w:val="16"/>
              </w:rPr>
              <w:t xml:space="preserve">se knowledge of students’ academic, social, and cultural characteristics. </w:t>
            </w:r>
          </w:p>
          <w:p w:rsidR="005316B5" w:rsidRDefault="003B2878">
            <w:pPr>
              <w:pStyle w:val="normal0"/>
              <w:spacing w:after="0" w:line="240" w:lineRule="auto"/>
            </w:pPr>
            <w:r>
              <w:rPr>
                <w:rFonts w:ascii="Arial" w:eastAsia="Arial" w:hAnsi="Arial" w:cs="Arial"/>
                <w:b/>
                <w:sz w:val="20"/>
              </w:rPr>
              <w:t>Agreement Circle (part two) 10 minutes</w:t>
            </w:r>
          </w:p>
          <w:p w:rsidR="005316B5" w:rsidRDefault="003B2878">
            <w:pPr>
              <w:pStyle w:val="normal0"/>
              <w:spacing w:after="0" w:line="240" w:lineRule="auto"/>
            </w:pPr>
            <w:r>
              <w:rPr>
                <w:rFonts w:ascii="Arial" w:eastAsia="Arial" w:hAnsi="Arial" w:cs="Arial"/>
                <w:sz w:val="20"/>
              </w:rPr>
              <w:t xml:space="preserve">The teacher will ask the students to form into a circle around the classroom. They will be asked a </w:t>
            </w:r>
            <w:proofErr w:type="gramStart"/>
            <w:r>
              <w:rPr>
                <w:rFonts w:ascii="Arial" w:eastAsia="Arial" w:hAnsi="Arial" w:cs="Arial"/>
                <w:sz w:val="20"/>
              </w:rPr>
              <w:t>series  of</w:t>
            </w:r>
            <w:proofErr w:type="gramEnd"/>
            <w:r>
              <w:rPr>
                <w:rFonts w:ascii="Arial" w:eastAsia="Arial" w:hAnsi="Arial" w:cs="Arial"/>
                <w:sz w:val="20"/>
              </w:rPr>
              <w:t xml:space="preserve"> questions regarding the topic of</w:t>
            </w:r>
            <w:r>
              <w:rPr>
                <w:rFonts w:ascii="Arial" w:eastAsia="Arial" w:hAnsi="Arial" w:cs="Arial"/>
                <w:sz w:val="20"/>
              </w:rPr>
              <w:t xml:space="preserve"> the four explorers (five) and depending on their answer, may step forward in agreement or may step back in disagreement. At one point, the teacher may switch around what is ‘agreement’ and what is ‘disagreement’ to keep the students paying attention. Afte</w:t>
            </w:r>
            <w:r>
              <w:rPr>
                <w:rFonts w:ascii="Arial" w:eastAsia="Arial" w:hAnsi="Arial" w:cs="Arial"/>
                <w:sz w:val="20"/>
              </w:rPr>
              <w:t xml:space="preserve">r they’ve chosen their answers, the teacher will pick several students and ask them why they </w:t>
            </w:r>
            <w:r>
              <w:rPr>
                <w:rFonts w:ascii="Arial" w:eastAsia="Arial" w:hAnsi="Arial" w:cs="Arial"/>
                <w:sz w:val="20"/>
              </w:rPr>
              <w:lastRenderedPageBreak/>
              <w:t>agreed/disagreed. To which the teacher will explain if they were correct or not correct.</w:t>
            </w:r>
          </w:p>
          <w:p w:rsidR="005316B5" w:rsidRDefault="003B2878">
            <w:pPr>
              <w:pStyle w:val="normal0"/>
              <w:spacing w:after="0" w:line="240" w:lineRule="auto"/>
            </w:pPr>
            <w:r>
              <w:rPr>
                <w:rFonts w:ascii="Arial" w:eastAsia="Arial" w:hAnsi="Arial" w:cs="Arial"/>
                <w:sz w:val="20"/>
              </w:rPr>
              <w:t>1. Amerigo Vespucci was credited with discovering America (Disagree/False)</w:t>
            </w:r>
            <w:r>
              <w:rPr>
                <w:rFonts w:ascii="Arial" w:eastAsia="Arial" w:hAnsi="Arial" w:cs="Arial"/>
                <w:sz w:val="20"/>
              </w:rPr>
              <w:t>.</w:t>
            </w:r>
          </w:p>
          <w:p w:rsidR="005316B5" w:rsidRDefault="003B2878">
            <w:pPr>
              <w:pStyle w:val="normal0"/>
              <w:spacing w:after="0" w:line="240" w:lineRule="auto"/>
            </w:pPr>
            <w:r>
              <w:rPr>
                <w:rFonts w:ascii="Arial" w:eastAsia="Arial" w:hAnsi="Arial" w:cs="Arial"/>
                <w:sz w:val="20"/>
              </w:rPr>
              <w:t>2. Ferdinand Magellan led the first expedition around the world (Agree/True)</w:t>
            </w:r>
          </w:p>
          <w:p w:rsidR="005316B5" w:rsidRDefault="003B2878">
            <w:pPr>
              <w:pStyle w:val="normal0"/>
              <w:spacing w:after="0" w:line="240" w:lineRule="auto"/>
            </w:pPr>
            <w:r>
              <w:rPr>
                <w:rFonts w:ascii="Arial" w:eastAsia="Arial" w:hAnsi="Arial" w:cs="Arial"/>
                <w:sz w:val="20"/>
              </w:rPr>
              <w:t>3. Henry Hudson discovered the city of New York (trick question, Disagree/False).</w:t>
            </w:r>
          </w:p>
          <w:p w:rsidR="005316B5" w:rsidRDefault="003B2878">
            <w:pPr>
              <w:pStyle w:val="normal0"/>
              <w:spacing w:after="0" w:line="240" w:lineRule="auto"/>
            </w:pPr>
            <w:r>
              <w:rPr>
                <w:rFonts w:ascii="Arial" w:eastAsia="Arial" w:hAnsi="Arial" w:cs="Arial"/>
                <w:sz w:val="20"/>
              </w:rPr>
              <w:t>4. Amerigo Vespucci is the explorer who American is named after. (Agree/True)</w:t>
            </w:r>
          </w:p>
          <w:p w:rsidR="005316B5" w:rsidRDefault="003B2878">
            <w:pPr>
              <w:pStyle w:val="normal0"/>
              <w:spacing w:after="0" w:line="240" w:lineRule="auto"/>
            </w:pPr>
            <w:r>
              <w:rPr>
                <w:rFonts w:ascii="Arial" w:eastAsia="Arial" w:hAnsi="Arial" w:cs="Arial"/>
                <w:sz w:val="20"/>
              </w:rPr>
              <w:t>5. Ferdinand Magellan discovered a passage between discovered a passage from the Atlantic Ocean to the Pacific Ocean. (Agree/True)</w:t>
            </w:r>
          </w:p>
          <w:p w:rsidR="005316B5" w:rsidRDefault="005316B5">
            <w:pPr>
              <w:pStyle w:val="normal0"/>
              <w:spacing w:after="0" w:line="240" w:lineRule="auto"/>
            </w:pPr>
          </w:p>
        </w:tc>
        <w:tc>
          <w:tcPr>
            <w:tcW w:w="3060" w:type="dxa"/>
            <w:tcMar>
              <w:top w:w="100" w:type="dxa"/>
              <w:left w:w="10" w:type="dxa"/>
              <w:bottom w:w="100" w:type="dxa"/>
              <w:right w:w="10" w:type="dxa"/>
            </w:tcMar>
          </w:tcPr>
          <w:p w:rsidR="005316B5" w:rsidRDefault="005316B5">
            <w:pPr>
              <w:pStyle w:val="normal0"/>
              <w:spacing w:after="0" w:line="240" w:lineRule="auto"/>
            </w:pPr>
          </w:p>
          <w:p w:rsidR="005316B5" w:rsidRDefault="005316B5">
            <w:pPr>
              <w:pStyle w:val="normal0"/>
              <w:spacing w:after="0" w:line="240" w:lineRule="auto"/>
            </w:pPr>
          </w:p>
          <w:p w:rsidR="005316B5" w:rsidRDefault="005316B5">
            <w:pPr>
              <w:pStyle w:val="normal0"/>
              <w:spacing w:after="0" w:line="240" w:lineRule="auto"/>
            </w:pPr>
          </w:p>
        </w:tc>
      </w:tr>
      <w:tr w:rsidR="005316B5">
        <w:tblPrEx>
          <w:tblCellMar>
            <w:top w:w="0" w:type="dxa"/>
            <w:bottom w:w="0" w:type="dxa"/>
          </w:tblCellMar>
        </w:tblPrEx>
        <w:trPr>
          <w:trHeight w:val="1620"/>
        </w:trPr>
        <w:tc>
          <w:tcPr>
            <w:tcW w:w="7740" w:type="dxa"/>
            <w:tcMar>
              <w:top w:w="100" w:type="dxa"/>
              <w:left w:w="115" w:type="dxa"/>
              <w:bottom w:w="100" w:type="dxa"/>
              <w:right w:w="115" w:type="dxa"/>
            </w:tcMar>
          </w:tcPr>
          <w:p w:rsidR="005316B5" w:rsidRDefault="003B2878">
            <w:pPr>
              <w:pStyle w:val="normal0"/>
              <w:spacing w:after="0" w:line="240" w:lineRule="auto"/>
            </w:pPr>
            <w:r>
              <w:rPr>
                <w:rFonts w:ascii="Arial" w:eastAsia="Arial" w:hAnsi="Arial" w:cs="Arial"/>
                <w:sz w:val="18"/>
              </w:rPr>
              <w:lastRenderedPageBreak/>
              <w:t>Instructional Procedures/Learning Tasks</w:t>
            </w:r>
            <w:r>
              <w:rPr>
                <w:rFonts w:ascii="Arial" w:eastAsia="Arial" w:hAnsi="Arial" w:cs="Arial"/>
                <w:b/>
                <w:sz w:val="18"/>
              </w:rPr>
              <w:t>:</w:t>
            </w:r>
            <w:r>
              <w:rPr>
                <w:rFonts w:ascii="Arial" w:eastAsia="Arial" w:hAnsi="Arial" w:cs="Arial"/>
                <w:sz w:val="16"/>
              </w:rPr>
              <w:t xml:space="preserve">  </w:t>
            </w:r>
            <w:r>
              <w:rPr>
                <w:rFonts w:ascii="Arial" w:eastAsia="Arial" w:hAnsi="Arial" w:cs="Arial"/>
                <w:i/>
                <w:sz w:val="16"/>
              </w:rPr>
              <w:t>Provide specific resources/details of lesson content and delivery.</w:t>
            </w:r>
          </w:p>
          <w:p w:rsidR="005316B5" w:rsidRDefault="005316B5">
            <w:pPr>
              <w:pStyle w:val="normal0"/>
              <w:spacing w:after="0" w:line="240" w:lineRule="auto"/>
            </w:pPr>
          </w:p>
          <w:p w:rsidR="005316B5" w:rsidRDefault="003B2878">
            <w:pPr>
              <w:pStyle w:val="normal0"/>
              <w:spacing w:after="0" w:line="240" w:lineRule="auto"/>
            </w:pPr>
            <w:r>
              <w:rPr>
                <w:rFonts w:ascii="Arial" w:eastAsia="Arial" w:hAnsi="Arial" w:cs="Arial"/>
                <w:b/>
                <w:sz w:val="20"/>
              </w:rPr>
              <w:t>To Be An E</w:t>
            </w:r>
            <w:r>
              <w:rPr>
                <w:rFonts w:ascii="Arial" w:eastAsia="Arial" w:hAnsi="Arial" w:cs="Arial"/>
                <w:b/>
                <w:sz w:val="20"/>
              </w:rPr>
              <w:t xml:space="preserve">xplorer 15 minutes - </w:t>
            </w:r>
            <w:r>
              <w:rPr>
                <w:rFonts w:ascii="Arial" w:eastAsia="Arial" w:hAnsi="Arial" w:cs="Arial"/>
                <w:sz w:val="20"/>
              </w:rPr>
              <w:t xml:space="preserve">The teacher will begin the lesson by passing out the graphic organizer (located at the end of the lesson), and reading So You Want to Be An Explorer? While the teacher is reading the book, the students will listen to the book and fill </w:t>
            </w:r>
            <w:r>
              <w:rPr>
                <w:rFonts w:ascii="Arial" w:eastAsia="Arial" w:hAnsi="Arial" w:cs="Arial"/>
                <w:sz w:val="20"/>
              </w:rPr>
              <w:t>out the graphic organizer. In order to complete the graphic organizer, the students will have to list character traits, the date of exploration, and the exploration route for each explorer on the organizer. After the teacher has read the book, and the stud</w:t>
            </w:r>
            <w:r>
              <w:rPr>
                <w:rFonts w:ascii="Arial" w:eastAsia="Arial" w:hAnsi="Arial" w:cs="Arial"/>
                <w:sz w:val="20"/>
              </w:rPr>
              <w:t xml:space="preserve">ents have completed the organizer, the teacher will lead the class in a discussion about each of the explorers. The class will discuss each </w:t>
            </w:r>
            <w:proofErr w:type="gramStart"/>
            <w:r>
              <w:rPr>
                <w:rFonts w:ascii="Arial" w:eastAsia="Arial" w:hAnsi="Arial" w:cs="Arial"/>
                <w:sz w:val="20"/>
              </w:rPr>
              <w:t>explorers'</w:t>
            </w:r>
            <w:proofErr w:type="gramEnd"/>
            <w:r>
              <w:rPr>
                <w:rFonts w:ascii="Arial" w:eastAsia="Arial" w:hAnsi="Arial" w:cs="Arial"/>
                <w:sz w:val="20"/>
              </w:rPr>
              <w:t xml:space="preserve"> character traits and locate the routes on a class map. The teacher will call on a student to come up to t</w:t>
            </w:r>
            <w:r>
              <w:rPr>
                <w:rFonts w:ascii="Arial" w:eastAsia="Arial" w:hAnsi="Arial" w:cs="Arial"/>
                <w:sz w:val="20"/>
              </w:rPr>
              <w:t xml:space="preserve">he map and trace the route. Then, the teacher will pass out a world map to each student and have them trace the routes of the explorers on their map, having a different color route for each explorer and making a map key to name which color goes with which </w:t>
            </w:r>
            <w:r>
              <w:rPr>
                <w:rFonts w:ascii="Arial" w:eastAsia="Arial" w:hAnsi="Arial" w:cs="Arial"/>
                <w:sz w:val="20"/>
              </w:rPr>
              <w:t xml:space="preserve">explorer. </w:t>
            </w:r>
          </w:p>
          <w:p w:rsidR="005316B5" w:rsidRDefault="005316B5">
            <w:pPr>
              <w:pStyle w:val="normal0"/>
              <w:spacing w:after="0" w:line="240" w:lineRule="auto"/>
            </w:pPr>
          </w:p>
          <w:p w:rsidR="005316B5" w:rsidRDefault="003B2878">
            <w:pPr>
              <w:pStyle w:val="normal0"/>
              <w:spacing w:after="0" w:line="240" w:lineRule="auto"/>
            </w:pPr>
            <w:r>
              <w:rPr>
                <w:rFonts w:ascii="Arial" w:eastAsia="Arial" w:hAnsi="Arial" w:cs="Arial"/>
                <w:b/>
                <w:sz w:val="20"/>
              </w:rPr>
              <w:t>Toontastic (part one) 10 minutes</w:t>
            </w:r>
          </w:p>
          <w:p w:rsidR="005316B5" w:rsidRDefault="003B2878">
            <w:pPr>
              <w:pStyle w:val="normal0"/>
              <w:spacing w:after="0" w:line="240" w:lineRule="auto"/>
            </w:pPr>
            <w:r>
              <w:rPr>
                <w:rFonts w:ascii="Arial" w:eastAsia="Arial" w:hAnsi="Arial" w:cs="Arial"/>
                <w:sz w:val="20"/>
              </w:rPr>
              <w:t>The explorers Christopher Columbus, Amerigo Vespucci, Ferdinand Magellan, and Henry Hudson will be introduced through the ipad app Toontastic. The teacher will use this app to give information about their voyages</w:t>
            </w:r>
            <w:r>
              <w:rPr>
                <w:rFonts w:ascii="Arial" w:eastAsia="Arial" w:hAnsi="Arial" w:cs="Arial"/>
                <w:b/>
                <w:sz w:val="20"/>
              </w:rPr>
              <w:t xml:space="preserve">. </w:t>
            </w:r>
            <w:r>
              <w:rPr>
                <w:rFonts w:ascii="Arial" w:eastAsia="Arial" w:hAnsi="Arial" w:cs="Arial"/>
                <w:sz w:val="20"/>
              </w:rPr>
              <w:t>Following the video the teacher will elici</w:t>
            </w:r>
            <w:r>
              <w:rPr>
                <w:rFonts w:ascii="Arial" w:eastAsia="Arial" w:hAnsi="Arial" w:cs="Arial"/>
                <w:sz w:val="20"/>
              </w:rPr>
              <w:t>t responses from the students concerning information provided in the Toontastic video.</w:t>
            </w:r>
          </w:p>
          <w:p w:rsidR="005316B5" w:rsidRDefault="005316B5">
            <w:pPr>
              <w:pStyle w:val="normal0"/>
              <w:spacing w:after="0" w:line="240" w:lineRule="auto"/>
            </w:pPr>
          </w:p>
          <w:p w:rsidR="005316B5" w:rsidRDefault="003B2878">
            <w:pPr>
              <w:pStyle w:val="normal0"/>
              <w:spacing w:after="0" w:line="240" w:lineRule="auto"/>
            </w:pPr>
            <w:r>
              <w:rPr>
                <w:rFonts w:ascii="Arial" w:eastAsia="Arial" w:hAnsi="Arial" w:cs="Arial"/>
                <w:b/>
                <w:sz w:val="20"/>
              </w:rPr>
              <w:t>Shape Quilt (part three) 20 minutes</w:t>
            </w:r>
          </w:p>
          <w:p w:rsidR="005316B5" w:rsidRDefault="003B2878">
            <w:pPr>
              <w:pStyle w:val="normal0"/>
              <w:spacing w:after="0" w:line="240" w:lineRule="auto"/>
            </w:pPr>
            <w:r>
              <w:rPr>
                <w:rFonts w:ascii="Arial" w:eastAsia="Arial" w:hAnsi="Arial" w:cs="Arial"/>
                <w:sz w:val="20"/>
              </w:rPr>
              <w:t xml:space="preserve">The students will create a shape quilt, a message in a bottle, about one of the explorers explained in the </w:t>
            </w:r>
            <w:proofErr w:type="gramStart"/>
            <w:r>
              <w:rPr>
                <w:rFonts w:ascii="Arial" w:eastAsia="Arial" w:hAnsi="Arial" w:cs="Arial"/>
                <w:sz w:val="20"/>
              </w:rPr>
              <w:t>lesson.The</w:t>
            </w:r>
            <w:proofErr w:type="gramEnd"/>
            <w:r>
              <w:rPr>
                <w:rFonts w:ascii="Arial" w:eastAsia="Arial" w:hAnsi="Arial" w:cs="Arial"/>
                <w:sz w:val="20"/>
              </w:rPr>
              <w:t xml:space="preserve"> students will </w:t>
            </w:r>
            <w:r>
              <w:rPr>
                <w:rFonts w:ascii="Arial" w:eastAsia="Arial" w:hAnsi="Arial" w:cs="Arial"/>
                <w:sz w:val="20"/>
              </w:rPr>
              <w:t>be broken into groups of 3-4 members. The students will first create a map displaying the route the explorer of their choice traveled. They will use white paper and crayons, colored pencils or markers. The students will then glue pictures and text that des</w:t>
            </w:r>
            <w:r>
              <w:rPr>
                <w:rFonts w:ascii="Arial" w:eastAsia="Arial" w:hAnsi="Arial" w:cs="Arial"/>
                <w:sz w:val="20"/>
              </w:rPr>
              <w:t xml:space="preserve">cribes </w:t>
            </w:r>
            <w:proofErr w:type="gramStart"/>
            <w:r>
              <w:rPr>
                <w:rFonts w:ascii="Arial" w:eastAsia="Arial" w:hAnsi="Arial" w:cs="Arial"/>
                <w:sz w:val="20"/>
              </w:rPr>
              <w:t>their</w:t>
            </w:r>
            <w:proofErr w:type="gramEnd"/>
            <w:r>
              <w:rPr>
                <w:rFonts w:ascii="Arial" w:eastAsia="Arial" w:hAnsi="Arial" w:cs="Arial"/>
                <w:sz w:val="20"/>
              </w:rPr>
              <w:t xml:space="preserve"> explore to the outside of their plastic bottle</w:t>
            </w:r>
            <w:r>
              <w:rPr>
                <w:rFonts w:ascii="Arial" w:eastAsia="Arial" w:hAnsi="Arial" w:cs="Arial"/>
                <w:b/>
                <w:sz w:val="20"/>
              </w:rPr>
              <w:t>.</w:t>
            </w:r>
          </w:p>
        </w:tc>
        <w:tc>
          <w:tcPr>
            <w:tcW w:w="3060" w:type="dxa"/>
            <w:tcMar>
              <w:top w:w="100" w:type="dxa"/>
              <w:left w:w="10" w:type="dxa"/>
              <w:bottom w:w="100" w:type="dxa"/>
              <w:right w:w="10" w:type="dxa"/>
            </w:tcMar>
          </w:tcPr>
          <w:p w:rsidR="005316B5" w:rsidRDefault="005316B5">
            <w:pPr>
              <w:pStyle w:val="normal0"/>
              <w:spacing w:after="0" w:line="240" w:lineRule="auto"/>
            </w:pPr>
          </w:p>
          <w:p w:rsidR="005316B5" w:rsidRDefault="005316B5">
            <w:pPr>
              <w:pStyle w:val="normal0"/>
              <w:spacing w:after="0" w:line="240" w:lineRule="auto"/>
            </w:pPr>
          </w:p>
          <w:p w:rsidR="005316B5" w:rsidRDefault="005316B5">
            <w:pPr>
              <w:pStyle w:val="normal0"/>
              <w:spacing w:after="0" w:line="240" w:lineRule="auto"/>
            </w:pPr>
          </w:p>
          <w:p w:rsidR="005316B5" w:rsidRDefault="003B2878">
            <w:pPr>
              <w:pStyle w:val="normal0"/>
              <w:spacing w:after="0" w:line="240" w:lineRule="auto"/>
            </w:pPr>
            <w:r>
              <w:rPr>
                <w:rFonts w:ascii="Arial" w:eastAsia="Arial" w:hAnsi="Arial" w:cs="Arial"/>
                <w:sz w:val="20"/>
              </w:rPr>
              <w:t>Remember: What does an explorer do?</w:t>
            </w:r>
          </w:p>
          <w:p w:rsidR="005316B5" w:rsidRDefault="005316B5">
            <w:pPr>
              <w:pStyle w:val="normal0"/>
              <w:spacing w:after="0" w:line="240" w:lineRule="auto"/>
            </w:pPr>
          </w:p>
          <w:p w:rsidR="005316B5" w:rsidRDefault="003B2878">
            <w:pPr>
              <w:pStyle w:val="normal0"/>
              <w:spacing w:after="0" w:line="240" w:lineRule="auto"/>
            </w:pPr>
            <w:r>
              <w:rPr>
                <w:rFonts w:ascii="Arial" w:eastAsia="Arial" w:hAnsi="Arial" w:cs="Arial"/>
                <w:sz w:val="20"/>
              </w:rPr>
              <w:t>Remember: What qualities must an explorer have?  Why are those qualities important?</w:t>
            </w:r>
          </w:p>
          <w:p w:rsidR="005316B5" w:rsidRDefault="005316B5">
            <w:pPr>
              <w:pStyle w:val="normal0"/>
              <w:spacing w:after="0" w:line="240" w:lineRule="auto"/>
            </w:pPr>
          </w:p>
          <w:p w:rsidR="005316B5" w:rsidRDefault="003B2878">
            <w:pPr>
              <w:pStyle w:val="normal0"/>
              <w:spacing w:after="0" w:line="240" w:lineRule="auto"/>
            </w:pPr>
            <w:r>
              <w:rPr>
                <w:rFonts w:ascii="Arial" w:eastAsia="Arial" w:hAnsi="Arial" w:cs="Arial"/>
                <w:sz w:val="20"/>
              </w:rPr>
              <w:t>Evaluate: Now that you know the character traits of these explorers, which explorer would you want to meet, and why?</w:t>
            </w:r>
          </w:p>
          <w:p w:rsidR="005316B5" w:rsidRDefault="005316B5">
            <w:pPr>
              <w:pStyle w:val="normal0"/>
              <w:spacing w:after="0" w:line="240" w:lineRule="auto"/>
            </w:pPr>
          </w:p>
          <w:p w:rsidR="005316B5" w:rsidRDefault="005316B5">
            <w:pPr>
              <w:pStyle w:val="normal0"/>
              <w:spacing w:after="0" w:line="240" w:lineRule="auto"/>
            </w:pPr>
          </w:p>
          <w:p w:rsidR="005316B5" w:rsidRDefault="005316B5">
            <w:pPr>
              <w:pStyle w:val="normal0"/>
              <w:spacing w:after="0" w:line="240" w:lineRule="auto"/>
            </w:pPr>
          </w:p>
          <w:p w:rsidR="005316B5" w:rsidRDefault="003B2878">
            <w:pPr>
              <w:pStyle w:val="normal0"/>
              <w:spacing w:after="0" w:line="240" w:lineRule="auto"/>
            </w:pPr>
            <w:r>
              <w:rPr>
                <w:rFonts w:ascii="Arial" w:eastAsia="Arial" w:hAnsi="Arial" w:cs="Arial"/>
                <w:sz w:val="20"/>
              </w:rPr>
              <w:t xml:space="preserve">Evaluate: Should Christopher Columbus have been credited for finding America when he only found the Bahamas? Why or why not? </w:t>
            </w:r>
          </w:p>
          <w:p w:rsidR="005316B5" w:rsidRDefault="005316B5">
            <w:pPr>
              <w:pStyle w:val="normal0"/>
              <w:spacing w:after="0" w:line="240" w:lineRule="auto"/>
            </w:pPr>
          </w:p>
          <w:p w:rsidR="005316B5" w:rsidRDefault="003B2878">
            <w:pPr>
              <w:pStyle w:val="normal0"/>
              <w:spacing w:after="0" w:line="240" w:lineRule="auto"/>
            </w:pPr>
            <w:r>
              <w:rPr>
                <w:rFonts w:ascii="Arial" w:eastAsia="Arial" w:hAnsi="Arial" w:cs="Arial"/>
                <w:sz w:val="20"/>
              </w:rPr>
              <w:t xml:space="preserve">Analyze: </w:t>
            </w:r>
            <w:r>
              <w:rPr>
                <w:rFonts w:ascii="Arial" w:eastAsia="Arial" w:hAnsi="Arial" w:cs="Arial"/>
                <w:sz w:val="20"/>
              </w:rPr>
              <w:t>Is it feasible that Travel in the story traveled with all of the explorers? Why or Why not?</w:t>
            </w:r>
          </w:p>
          <w:p w:rsidR="005316B5" w:rsidRDefault="005316B5">
            <w:pPr>
              <w:pStyle w:val="normal0"/>
              <w:spacing w:after="0" w:line="240" w:lineRule="auto"/>
            </w:pPr>
          </w:p>
          <w:p w:rsidR="005316B5" w:rsidRDefault="003B2878">
            <w:pPr>
              <w:pStyle w:val="normal0"/>
              <w:spacing w:after="0" w:line="240" w:lineRule="auto"/>
            </w:pPr>
            <w:r>
              <w:rPr>
                <w:rFonts w:ascii="Arial" w:eastAsia="Arial" w:hAnsi="Arial" w:cs="Arial"/>
                <w:sz w:val="20"/>
              </w:rPr>
              <w:t>Understand: How, when, and why did each explorer take their voyage to North America?</w:t>
            </w:r>
          </w:p>
          <w:p w:rsidR="005316B5" w:rsidRDefault="005316B5">
            <w:pPr>
              <w:pStyle w:val="normal0"/>
              <w:spacing w:after="0" w:line="240" w:lineRule="auto"/>
            </w:pPr>
          </w:p>
          <w:p w:rsidR="005316B5" w:rsidRDefault="005316B5">
            <w:pPr>
              <w:pStyle w:val="normal0"/>
              <w:spacing w:after="0" w:line="240" w:lineRule="auto"/>
            </w:pPr>
          </w:p>
          <w:p w:rsidR="005316B5" w:rsidRDefault="005316B5">
            <w:pPr>
              <w:pStyle w:val="normal0"/>
              <w:spacing w:after="0" w:line="240" w:lineRule="auto"/>
            </w:pPr>
          </w:p>
          <w:p w:rsidR="005316B5" w:rsidRDefault="005316B5">
            <w:pPr>
              <w:pStyle w:val="normal0"/>
              <w:spacing w:after="0" w:line="240" w:lineRule="auto"/>
            </w:pPr>
          </w:p>
        </w:tc>
      </w:tr>
      <w:tr w:rsidR="005316B5">
        <w:tblPrEx>
          <w:tblCellMar>
            <w:top w:w="0" w:type="dxa"/>
            <w:bottom w:w="0" w:type="dxa"/>
          </w:tblCellMar>
        </w:tblPrEx>
        <w:trPr>
          <w:trHeight w:val="1620"/>
        </w:trPr>
        <w:tc>
          <w:tcPr>
            <w:tcW w:w="7740" w:type="dxa"/>
            <w:tcMar>
              <w:top w:w="100" w:type="dxa"/>
              <w:left w:w="115" w:type="dxa"/>
              <w:bottom w:w="100" w:type="dxa"/>
              <w:right w:w="115" w:type="dxa"/>
            </w:tcMar>
          </w:tcPr>
          <w:p w:rsidR="005316B5" w:rsidRDefault="003B2878">
            <w:pPr>
              <w:pStyle w:val="normal0"/>
              <w:spacing w:after="0" w:line="240" w:lineRule="auto"/>
            </w:pPr>
            <w:r>
              <w:rPr>
                <w:rFonts w:ascii="Arial" w:eastAsia="Arial" w:hAnsi="Arial" w:cs="Arial"/>
                <w:sz w:val="18"/>
              </w:rPr>
              <w:t>Closure:</w:t>
            </w:r>
            <w:r>
              <w:rPr>
                <w:rFonts w:ascii="Arial" w:eastAsia="Arial" w:hAnsi="Arial" w:cs="Arial"/>
                <w:sz w:val="16"/>
              </w:rPr>
              <w:t xml:space="preserve"> </w:t>
            </w:r>
            <w:r>
              <w:rPr>
                <w:rFonts w:ascii="Arial" w:eastAsia="Arial" w:hAnsi="Arial" w:cs="Arial"/>
                <w:i/>
                <w:sz w:val="16"/>
              </w:rPr>
              <w:t>Verbalize or demonstrate learning or skill one more time.  May state future learning.</w:t>
            </w:r>
          </w:p>
          <w:p w:rsidR="005316B5" w:rsidRDefault="005316B5">
            <w:pPr>
              <w:pStyle w:val="normal0"/>
              <w:spacing w:after="0" w:line="240" w:lineRule="auto"/>
            </w:pPr>
          </w:p>
          <w:p w:rsidR="005316B5" w:rsidRDefault="003B2878">
            <w:pPr>
              <w:pStyle w:val="normal0"/>
              <w:spacing w:after="0" w:line="240" w:lineRule="auto"/>
            </w:pPr>
            <w:r>
              <w:rPr>
                <w:rFonts w:ascii="Arial" w:eastAsia="Arial" w:hAnsi="Arial" w:cs="Arial"/>
                <w:b/>
                <w:sz w:val="20"/>
              </w:rPr>
              <w:t>Bottle Message 10 minutes</w:t>
            </w:r>
          </w:p>
          <w:p w:rsidR="005316B5" w:rsidRDefault="003B2878">
            <w:pPr>
              <w:pStyle w:val="normal0"/>
              <w:spacing w:after="0" w:line="240" w:lineRule="auto"/>
            </w:pPr>
            <w:r>
              <w:rPr>
                <w:rFonts w:ascii="Arial" w:eastAsia="Arial" w:hAnsi="Arial" w:cs="Arial"/>
                <w:sz w:val="20"/>
              </w:rPr>
              <w:t>The groups will share their “message in a bottle” activities with the class. They will show their bottles and maps, tell the explorers name, wh</w:t>
            </w:r>
            <w:r>
              <w:rPr>
                <w:rFonts w:ascii="Arial" w:eastAsia="Arial" w:hAnsi="Arial" w:cs="Arial"/>
                <w:sz w:val="20"/>
              </w:rPr>
              <w:t>at he did and what route he took. The finished map, with this information on it, will be placed into the finished bottle creating the message in a bottle after the discussion.</w:t>
            </w:r>
          </w:p>
        </w:tc>
        <w:tc>
          <w:tcPr>
            <w:tcW w:w="3060" w:type="dxa"/>
            <w:tcMar>
              <w:top w:w="100" w:type="dxa"/>
              <w:left w:w="10" w:type="dxa"/>
              <w:bottom w:w="100" w:type="dxa"/>
              <w:right w:w="10" w:type="dxa"/>
            </w:tcMar>
          </w:tcPr>
          <w:p w:rsidR="005316B5" w:rsidRDefault="003B2878">
            <w:pPr>
              <w:pStyle w:val="normal0"/>
              <w:spacing w:after="0" w:line="240" w:lineRule="auto"/>
            </w:pPr>
            <w:r>
              <w:rPr>
                <w:rFonts w:ascii="Arial" w:eastAsia="Arial" w:hAnsi="Arial" w:cs="Arial"/>
                <w:sz w:val="20"/>
              </w:rPr>
              <w:t>Evaluate: How can you compare and contrast the 15th and 16th century explorers t</w:t>
            </w:r>
            <w:r>
              <w:rPr>
                <w:rFonts w:ascii="Arial" w:eastAsia="Arial" w:hAnsi="Arial" w:cs="Arial"/>
                <w:sz w:val="20"/>
              </w:rPr>
              <w:t>o explorers of today?</w:t>
            </w:r>
          </w:p>
          <w:p w:rsidR="005316B5" w:rsidRDefault="005316B5">
            <w:pPr>
              <w:pStyle w:val="normal0"/>
              <w:spacing w:after="0" w:line="240" w:lineRule="auto"/>
            </w:pPr>
          </w:p>
          <w:p w:rsidR="005316B5" w:rsidRDefault="003B2878">
            <w:pPr>
              <w:pStyle w:val="normal0"/>
              <w:spacing w:after="0" w:line="240" w:lineRule="auto"/>
            </w:pPr>
            <w:r>
              <w:rPr>
                <w:rFonts w:ascii="Arial" w:eastAsia="Arial" w:hAnsi="Arial" w:cs="Arial"/>
                <w:sz w:val="20"/>
              </w:rPr>
              <w:t>Analysis:  What influences would have been made on our life today if the explorers had never discovered North America</w:t>
            </w:r>
          </w:p>
        </w:tc>
      </w:tr>
    </w:tbl>
    <w:p w:rsidR="005316B5" w:rsidRDefault="005316B5">
      <w:pPr>
        <w:pStyle w:val="normal0"/>
        <w:jc w:val="cente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0800"/>
      </w:tblGrid>
      <w:tr w:rsidR="005316B5">
        <w:tblPrEx>
          <w:tblCellMar>
            <w:top w:w="0" w:type="dxa"/>
            <w:bottom w:w="0" w:type="dxa"/>
          </w:tblCellMar>
        </w:tblPrEx>
        <w:tc>
          <w:tcPr>
            <w:tcW w:w="10800" w:type="dxa"/>
            <w:tcMar>
              <w:top w:w="100" w:type="dxa"/>
              <w:left w:w="115" w:type="dxa"/>
              <w:bottom w:w="100" w:type="dxa"/>
              <w:right w:w="115" w:type="dxa"/>
            </w:tcMar>
          </w:tcPr>
          <w:p w:rsidR="005316B5" w:rsidRDefault="003B2878">
            <w:pPr>
              <w:pStyle w:val="normal0"/>
              <w:spacing w:after="0" w:line="240" w:lineRule="auto"/>
            </w:pPr>
            <w:r>
              <w:rPr>
                <w:rFonts w:ascii="Arial" w:eastAsia="Arial" w:hAnsi="Arial" w:cs="Arial"/>
                <w:sz w:val="20"/>
              </w:rPr>
              <w:lastRenderedPageBreak/>
              <w:t>Adaptations to Meet Individual Needs:</w:t>
            </w:r>
            <w:r>
              <w:rPr>
                <w:rFonts w:ascii="Arial" w:eastAsia="Arial" w:hAnsi="Arial" w:cs="Arial"/>
                <w:sz w:val="16"/>
              </w:rPr>
              <w:t xml:space="preserve">  </w:t>
            </w:r>
            <w:r>
              <w:rPr>
                <w:rFonts w:ascii="Arial" w:eastAsia="Arial" w:hAnsi="Arial" w:cs="Arial"/>
                <w:i/>
                <w:sz w:val="16"/>
              </w:rPr>
              <w:t>How will you adapt the instruction to meet the needs of individual student</w:t>
            </w:r>
            <w:r>
              <w:rPr>
                <w:rFonts w:ascii="Arial" w:eastAsia="Arial" w:hAnsi="Arial" w:cs="Arial"/>
                <w:i/>
                <w:sz w:val="16"/>
              </w:rPr>
              <w:t xml:space="preserve">s? Include  - </w:t>
            </w:r>
          </w:p>
          <w:p w:rsidR="005316B5" w:rsidRDefault="003B2878">
            <w:pPr>
              <w:pStyle w:val="normal0"/>
              <w:spacing w:after="0" w:line="240" w:lineRule="auto"/>
            </w:pPr>
            <w:r>
              <w:rPr>
                <w:rFonts w:ascii="Arial" w:eastAsia="Arial" w:hAnsi="Arial" w:cs="Arial"/>
                <w:i/>
                <w:sz w:val="16"/>
              </w:rPr>
              <w:t>ELL</w:t>
            </w:r>
            <w:proofErr w:type="gramStart"/>
            <w:r>
              <w:rPr>
                <w:rFonts w:ascii="Arial" w:eastAsia="Arial" w:hAnsi="Arial" w:cs="Arial"/>
                <w:i/>
                <w:sz w:val="16"/>
              </w:rPr>
              <w:t>?;</w:t>
            </w:r>
            <w:proofErr w:type="gramEnd"/>
            <w:r>
              <w:rPr>
                <w:rFonts w:ascii="Arial" w:eastAsia="Arial" w:hAnsi="Arial" w:cs="Arial"/>
                <w:i/>
                <w:sz w:val="16"/>
              </w:rPr>
              <w:t xml:space="preserve"> SPED?; Gardner’s Learning Styles - Name and specify what happens in the lesson that uses each learning style listed; Other individual needs of the students/class you are teaching?</w:t>
            </w:r>
          </w:p>
          <w:p w:rsidR="005316B5" w:rsidRDefault="003B2878">
            <w:pPr>
              <w:pStyle w:val="normal0"/>
              <w:spacing w:after="0" w:line="240" w:lineRule="auto"/>
            </w:pPr>
            <w:r>
              <w:rPr>
                <w:rFonts w:ascii="Arial" w:eastAsia="Arial" w:hAnsi="Arial" w:cs="Arial"/>
                <w:b/>
                <w:sz w:val="20"/>
              </w:rPr>
              <w:t>Gardner’s Learning Styles</w:t>
            </w:r>
          </w:p>
          <w:p w:rsidR="005316B5" w:rsidRDefault="003B2878">
            <w:pPr>
              <w:pStyle w:val="normal0"/>
              <w:spacing w:after="0" w:line="240" w:lineRule="auto"/>
            </w:pPr>
            <w:r>
              <w:rPr>
                <w:rFonts w:ascii="Arial" w:eastAsia="Arial" w:hAnsi="Arial" w:cs="Arial"/>
                <w:sz w:val="20"/>
              </w:rPr>
              <w:t>This lesson specifically addr</w:t>
            </w:r>
            <w:r>
              <w:rPr>
                <w:rFonts w:ascii="Arial" w:eastAsia="Arial" w:hAnsi="Arial" w:cs="Arial"/>
                <w:sz w:val="20"/>
              </w:rPr>
              <w:t>esses these aspects of Gardner’s Learning Styles:</w:t>
            </w:r>
          </w:p>
          <w:p w:rsidR="005316B5" w:rsidRDefault="003B2878">
            <w:pPr>
              <w:pStyle w:val="normal0"/>
              <w:spacing w:after="0" w:line="240" w:lineRule="auto"/>
            </w:pPr>
            <w:r>
              <w:rPr>
                <w:rFonts w:ascii="Arial" w:eastAsia="Arial" w:hAnsi="Arial" w:cs="Arial"/>
                <w:sz w:val="20"/>
                <w:u w:val="single"/>
              </w:rPr>
              <w:t>Visual-Spacial:</w:t>
            </w:r>
            <w:r>
              <w:rPr>
                <w:rFonts w:ascii="Arial" w:eastAsia="Arial" w:hAnsi="Arial" w:cs="Arial"/>
                <w:sz w:val="20"/>
              </w:rPr>
              <w:t xml:space="preserve"> Students will be able to investigate the routes of the explorers and to recreate these routes in the bottle activity.  </w:t>
            </w:r>
          </w:p>
          <w:p w:rsidR="005316B5" w:rsidRDefault="003B2878">
            <w:pPr>
              <w:pStyle w:val="normal0"/>
              <w:spacing w:after="0" w:line="240" w:lineRule="auto"/>
            </w:pPr>
            <w:proofErr w:type="gramStart"/>
            <w:r>
              <w:rPr>
                <w:rFonts w:ascii="Arial" w:eastAsia="Arial" w:hAnsi="Arial" w:cs="Arial"/>
                <w:sz w:val="20"/>
                <w:u w:val="single"/>
              </w:rPr>
              <w:t>Bodily-Kinesthetic</w:t>
            </w:r>
            <w:proofErr w:type="gramEnd"/>
            <w:r>
              <w:rPr>
                <w:rFonts w:ascii="Arial" w:eastAsia="Arial" w:hAnsi="Arial" w:cs="Arial"/>
                <w:sz w:val="20"/>
                <w:u w:val="single"/>
              </w:rPr>
              <w:t>:</w:t>
            </w:r>
            <w:r>
              <w:rPr>
                <w:rFonts w:ascii="Arial" w:eastAsia="Arial" w:hAnsi="Arial" w:cs="Arial"/>
                <w:sz w:val="20"/>
              </w:rPr>
              <w:t xml:space="preserve"> Students will participate in an assessment activit</w:t>
            </w:r>
            <w:r>
              <w:rPr>
                <w:rFonts w:ascii="Arial" w:eastAsia="Arial" w:hAnsi="Arial" w:cs="Arial"/>
                <w:sz w:val="20"/>
              </w:rPr>
              <w:t xml:space="preserve">y which instructs them to move about the classroom. </w:t>
            </w:r>
            <w:r>
              <w:rPr>
                <w:rFonts w:ascii="Arial" w:eastAsia="Arial" w:hAnsi="Arial" w:cs="Arial"/>
                <w:sz w:val="20"/>
                <w:shd w:val="clear" w:color="auto" w:fill="F3F3F3"/>
              </w:rPr>
              <w:t>Agreement circle and creation of Explorer bottle</w:t>
            </w:r>
          </w:p>
          <w:p w:rsidR="005316B5" w:rsidRDefault="003B2878">
            <w:pPr>
              <w:pStyle w:val="normal0"/>
              <w:spacing w:after="0" w:line="240" w:lineRule="auto"/>
            </w:pPr>
            <w:r>
              <w:rPr>
                <w:rFonts w:ascii="Arial" w:eastAsia="Arial" w:hAnsi="Arial" w:cs="Arial"/>
                <w:sz w:val="20"/>
                <w:u w:val="single"/>
              </w:rPr>
              <w:t>Interpersonal:</w:t>
            </w:r>
            <w:r>
              <w:rPr>
                <w:rFonts w:ascii="Arial" w:eastAsia="Arial" w:hAnsi="Arial" w:cs="Arial"/>
                <w:sz w:val="20"/>
              </w:rPr>
              <w:t xml:space="preserve"> Students will share information related to their “message in a bottle” craft and communicate to their </w:t>
            </w:r>
            <w:proofErr w:type="gramStart"/>
            <w:r>
              <w:rPr>
                <w:rFonts w:ascii="Arial" w:eastAsia="Arial" w:hAnsi="Arial" w:cs="Arial"/>
                <w:sz w:val="20"/>
              </w:rPr>
              <w:t>peers</w:t>
            </w:r>
            <w:proofErr w:type="gramEnd"/>
            <w:r>
              <w:rPr>
                <w:rFonts w:ascii="Arial" w:eastAsia="Arial" w:hAnsi="Arial" w:cs="Arial"/>
                <w:sz w:val="20"/>
              </w:rPr>
              <w:t xml:space="preserve"> important information about an explorer.</w:t>
            </w:r>
          </w:p>
          <w:p w:rsidR="005316B5" w:rsidRDefault="003B2878">
            <w:pPr>
              <w:pStyle w:val="normal0"/>
              <w:spacing w:after="0" w:line="240" w:lineRule="auto"/>
            </w:pPr>
            <w:r>
              <w:rPr>
                <w:rFonts w:ascii="Arial" w:eastAsia="Arial" w:hAnsi="Arial" w:cs="Arial"/>
                <w:sz w:val="20"/>
                <w:u w:val="single"/>
              </w:rPr>
              <w:t>Linguistic:</w:t>
            </w:r>
            <w:r>
              <w:rPr>
                <w:rFonts w:ascii="Arial" w:eastAsia="Arial" w:hAnsi="Arial" w:cs="Arial"/>
                <w:sz w:val="20"/>
              </w:rPr>
              <w:t xml:space="preserve"> Students will listen while the teacher reads a book about the characteristics of an explorer a</w:t>
            </w:r>
            <w:r>
              <w:rPr>
                <w:rFonts w:ascii="Arial" w:eastAsia="Arial" w:hAnsi="Arial" w:cs="Arial"/>
                <w:sz w:val="20"/>
              </w:rPr>
              <w:t>nd participate in a discussion about these characteristics.</w:t>
            </w:r>
            <w:r>
              <w:rPr>
                <w:rFonts w:ascii="Arial" w:eastAsia="Arial" w:hAnsi="Arial" w:cs="Arial"/>
                <w:sz w:val="20"/>
                <w:highlight w:val="white"/>
              </w:rPr>
              <w:t xml:space="preserve"> Also listen to Toontastic video.</w:t>
            </w:r>
          </w:p>
          <w:p w:rsidR="005316B5" w:rsidRDefault="003B2878">
            <w:pPr>
              <w:pStyle w:val="normal0"/>
              <w:spacing w:after="0" w:line="240" w:lineRule="auto"/>
            </w:pPr>
            <w:r>
              <w:rPr>
                <w:rFonts w:ascii="Arial" w:eastAsia="Arial" w:hAnsi="Arial" w:cs="Arial"/>
                <w:sz w:val="20"/>
                <w:u w:val="single"/>
              </w:rPr>
              <w:t>Logical-Mathematical:</w:t>
            </w:r>
            <w:r>
              <w:rPr>
                <w:rFonts w:ascii="Arial" w:eastAsia="Arial" w:hAnsi="Arial" w:cs="Arial"/>
                <w:sz w:val="20"/>
              </w:rPr>
              <w:t xml:space="preserve"> Using the scale on a map, the students will be able to estimate the number of miles traveled by each explorer.</w:t>
            </w:r>
          </w:p>
          <w:p w:rsidR="005316B5" w:rsidRDefault="005316B5">
            <w:pPr>
              <w:pStyle w:val="normal0"/>
              <w:spacing w:after="0" w:line="240" w:lineRule="auto"/>
            </w:pPr>
          </w:p>
          <w:p w:rsidR="005316B5" w:rsidRDefault="003B2878">
            <w:pPr>
              <w:pStyle w:val="normal0"/>
            </w:pPr>
            <w:r>
              <w:rPr>
                <w:rFonts w:ascii="Arial" w:eastAsia="Arial" w:hAnsi="Arial" w:cs="Arial"/>
                <w:sz w:val="20"/>
              </w:rPr>
              <w:t xml:space="preserve">Management/Safety Issues:  </w:t>
            </w:r>
            <w:r>
              <w:rPr>
                <w:rFonts w:ascii="Arial" w:eastAsia="Arial" w:hAnsi="Arial" w:cs="Arial"/>
                <w:i/>
                <w:sz w:val="16"/>
              </w:rPr>
              <w:t>Ar</w:t>
            </w:r>
            <w:r>
              <w:rPr>
                <w:rFonts w:ascii="Arial" w:eastAsia="Arial" w:hAnsi="Arial" w:cs="Arial"/>
                <w:i/>
                <w:sz w:val="16"/>
              </w:rPr>
              <w:t>e there any management and/or safety issues that need to be considered when teaching this lesson?</w:t>
            </w:r>
          </w:p>
          <w:p w:rsidR="005316B5" w:rsidRDefault="003B2878">
            <w:pPr>
              <w:pStyle w:val="normal0"/>
            </w:pPr>
            <w:r>
              <w:rPr>
                <w:rFonts w:ascii="Arial" w:eastAsia="Arial" w:hAnsi="Arial" w:cs="Arial"/>
                <w:sz w:val="20"/>
              </w:rPr>
              <w:t>The students should be reminded that the iPads are a fragile and expensive piece of equipment that has been made available for their use and these tools shoul</w:t>
            </w:r>
            <w:r>
              <w:rPr>
                <w:rFonts w:ascii="Arial" w:eastAsia="Arial" w:hAnsi="Arial" w:cs="Arial"/>
                <w:sz w:val="20"/>
              </w:rPr>
              <w:t>d be handled with care. Also, students should be monitored while using scissors.</w:t>
            </w:r>
          </w:p>
        </w:tc>
      </w:tr>
      <w:tr w:rsidR="005316B5">
        <w:tblPrEx>
          <w:tblCellMar>
            <w:top w:w="0" w:type="dxa"/>
            <w:bottom w:w="0" w:type="dxa"/>
          </w:tblCellMar>
        </w:tblPrEx>
        <w:tc>
          <w:tcPr>
            <w:tcW w:w="10800" w:type="dxa"/>
            <w:tcMar>
              <w:top w:w="100" w:type="dxa"/>
              <w:left w:w="115" w:type="dxa"/>
              <w:bottom w:w="100" w:type="dxa"/>
              <w:right w:w="115" w:type="dxa"/>
            </w:tcMar>
          </w:tcPr>
          <w:p w:rsidR="005316B5" w:rsidRDefault="003B2878">
            <w:pPr>
              <w:pStyle w:val="normal0"/>
            </w:pPr>
            <w:r>
              <w:rPr>
                <w:rFonts w:ascii="Arial" w:eastAsia="Arial" w:hAnsi="Arial" w:cs="Arial"/>
                <w:sz w:val="20"/>
              </w:rPr>
              <w:t>Rationale/Theoretical Reasoning:</w:t>
            </w:r>
            <w:r>
              <w:rPr>
                <w:rFonts w:ascii="Arial" w:eastAsia="Arial" w:hAnsi="Arial" w:cs="Arial"/>
                <w:sz w:val="18"/>
              </w:rPr>
              <w:t xml:space="preserve"> </w:t>
            </w:r>
          </w:p>
          <w:p w:rsidR="005316B5" w:rsidRDefault="003B2878">
            <w:pPr>
              <w:pStyle w:val="normal0"/>
            </w:pPr>
            <w:r>
              <w:rPr>
                <w:rFonts w:ascii="Arial" w:eastAsia="Arial" w:hAnsi="Arial" w:cs="Arial"/>
                <w:b/>
                <w:sz w:val="20"/>
              </w:rPr>
              <w:t>Rationale/ Misconceptions:</w:t>
            </w:r>
          </w:p>
          <w:p w:rsidR="005316B5" w:rsidRDefault="003B2878">
            <w:pPr>
              <w:pStyle w:val="normal0"/>
            </w:pPr>
            <w:r>
              <w:rPr>
                <w:rFonts w:ascii="Arial" w:eastAsia="Arial" w:hAnsi="Arial" w:cs="Arial"/>
                <w:sz w:val="20"/>
              </w:rPr>
              <w:t>Many students believe that Christopher Columbus discovered America, but he actually discovered the present day Ba</w:t>
            </w:r>
            <w:r>
              <w:rPr>
                <w:rFonts w:ascii="Arial" w:eastAsia="Arial" w:hAnsi="Arial" w:cs="Arial"/>
                <w:sz w:val="20"/>
              </w:rPr>
              <w:t>hamas. Since many students believe that Christopher Columbus discovered America, they do not associate any of the other early explorers as discovering parts of the Americas as well. Also, students believe that Christopher Columbus went out on a voyage to p</w:t>
            </w:r>
            <w:r>
              <w:rPr>
                <w:rFonts w:ascii="Arial" w:eastAsia="Arial" w:hAnsi="Arial" w:cs="Arial"/>
                <w:sz w:val="20"/>
              </w:rPr>
              <w:t>rove that the earth was round, but he actually set out to explore Asia.</w:t>
            </w:r>
          </w:p>
          <w:p w:rsidR="005316B5" w:rsidRDefault="003B2878">
            <w:pPr>
              <w:pStyle w:val="normal0"/>
            </w:pPr>
            <w:r>
              <w:rPr>
                <w:rFonts w:ascii="Arial" w:eastAsia="Arial" w:hAnsi="Arial" w:cs="Arial"/>
                <w:b/>
                <w:sz w:val="20"/>
              </w:rPr>
              <w:t xml:space="preserve">Multiple Intelligences: </w:t>
            </w:r>
            <w:r>
              <w:rPr>
                <w:rFonts w:ascii="Arial" w:eastAsia="Arial" w:hAnsi="Arial" w:cs="Arial"/>
                <w:sz w:val="20"/>
              </w:rPr>
              <w:t xml:space="preserve"> </w:t>
            </w:r>
          </w:p>
          <w:p w:rsidR="005316B5" w:rsidRDefault="003B2878">
            <w:pPr>
              <w:pStyle w:val="normal0"/>
            </w:pPr>
            <w:r>
              <w:rPr>
                <w:rFonts w:ascii="Arial" w:eastAsia="Arial" w:hAnsi="Arial" w:cs="Arial"/>
                <w:sz w:val="20"/>
              </w:rPr>
              <w:t>The lesson specifically addresses visual, kinesthetic, interpersonal, intrapersonal, linguistic, and logical-mathematical intelligences in order to help stude</w:t>
            </w:r>
            <w:r>
              <w:rPr>
                <w:rFonts w:ascii="Arial" w:eastAsia="Arial" w:hAnsi="Arial" w:cs="Arial"/>
                <w:sz w:val="20"/>
              </w:rPr>
              <w:t>nts with varied learning styles to develop knowledge about 15th and 16th century explorers, the routes these explorers traveled and the experiences of these explorers.  How this lesson incorporates these theories is discussed in the “adaptations to Meet In</w:t>
            </w:r>
            <w:r>
              <w:rPr>
                <w:rFonts w:ascii="Arial" w:eastAsia="Arial" w:hAnsi="Arial" w:cs="Arial"/>
                <w:sz w:val="20"/>
              </w:rPr>
              <w:t xml:space="preserve">dividual Needs” section of this lesson plan.                          Gardner, H. (2000), </w:t>
            </w:r>
            <w:r>
              <w:rPr>
                <w:rFonts w:ascii="Arial" w:eastAsia="Arial" w:hAnsi="Arial" w:cs="Arial"/>
                <w:i/>
                <w:sz w:val="20"/>
              </w:rPr>
              <w:t>Intelligence reframed</w:t>
            </w:r>
            <w:r>
              <w:rPr>
                <w:rFonts w:ascii="Arial" w:eastAsia="Arial" w:hAnsi="Arial" w:cs="Arial"/>
                <w:sz w:val="20"/>
              </w:rPr>
              <w:t xml:space="preserve">: </w:t>
            </w:r>
            <w:proofErr w:type="gramStart"/>
            <w:r>
              <w:rPr>
                <w:rFonts w:ascii="Arial" w:eastAsia="Arial" w:hAnsi="Arial" w:cs="Arial"/>
                <w:i/>
                <w:sz w:val="20"/>
              </w:rPr>
              <w:t>Multiple intelligence for the 21st century</w:t>
            </w:r>
            <w:proofErr w:type="gramEnd"/>
            <w:r>
              <w:rPr>
                <w:rFonts w:ascii="Arial" w:eastAsia="Arial" w:hAnsi="Arial" w:cs="Arial"/>
                <w:sz w:val="20"/>
              </w:rPr>
              <w:t>. New York: Basic Books</w:t>
            </w:r>
          </w:p>
          <w:p w:rsidR="005316B5" w:rsidRDefault="003B2878">
            <w:pPr>
              <w:pStyle w:val="normal0"/>
            </w:pPr>
            <w:r>
              <w:rPr>
                <w:rFonts w:ascii="Arial" w:eastAsia="Arial" w:hAnsi="Arial" w:cs="Arial"/>
                <w:b/>
                <w:sz w:val="20"/>
              </w:rPr>
              <w:t>Vygotsky:</w:t>
            </w:r>
            <w:r>
              <w:rPr>
                <w:rFonts w:ascii="Arial" w:eastAsia="Arial" w:hAnsi="Arial" w:cs="Arial"/>
                <w:sz w:val="20"/>
              </w:rPr>
              <w:t xml:space="preserve">  </w:t>
            </w:r>
          </w:p>
          <w:p w:rsidR="005316B5" w:rsidRDefault="003B2878">
            <w:pPr>
              <w:pStyle w:val="normal0"/>
            </w:pPr>
            <w:r>
              <w:rPr>
                <w:rFonts w:ascii="Arial" w:eastAsia="Arial" w:hAnsi="Arial" w:cs="Arial"/>
                <w:sz w:val="20"/>
              </w:rPr>
              <w:t>This lesson incorporates Lev Vygotsky’s Sociocultural Theory by h</w:t>
            </w:r>
            <w:r>
              <w:rPr>
                <w:rFonts w:ascii="Arial" w:eastAsia="Arial" w:hAnsi="Arial" w:cs="Arial"/>
                <w:sz w:val="20"/>
              </w:rPr>
              <w:t xml:space="preserve">aving the students discuss their ideas and findings with the class.                                                                                                                                                Vygotsky, L.S. (1978). </w:t>
            </w:r>
            <w:r>
              <w:rPr>
                <w:rFonts w:ascii="Arial" w:eastAsia="Arial" w:hAnsi="Arial" w:cs="Arial"/>
                <w:i/>
                <w:sz w:val="20"/>
              </w:rPr>
              <w:t>Mind in society. The d</w:t>
            </w:r>
            <w:r>
              <w:rPr>
                <w:rFonts w:ascii="Arial" w:eastAsia="Arial" w:hAnsi="Arial" w:cs="Arial"/>
                <w:i/>
                <w:sz w:val="20"/>
              </w:rPr>
              <w:t>evelopment of higher psychological processes.</w:t>
            </w:r>
            <w:r>
              <w:rPr>
                <w:rFonts w:ascii="Arial" w:eastAsia="Arial" w:hAnsi="Arial" w:cs="Arial"/>
                <w:sz w:val="20"/>
              </w:rPr>
              <w:t xml:space="preserve"> Cambridge, MA: Harvard University Press.</w:t>
            </w:r>
          </w:p>
          <w:p w:rsidR="005316B5" w:rsidRDefault="003B2878">
            <w:pPr>
              <w:pStyle w:val="normal0"/>
            </w:pPr>
            <w:r>
              <w:rPr>
                <w:rFonts w:ascii="Arial" w:eastAsia="Arial" w:hAnsi="Arial" w:cs="Arial"/>
                <w:b/>
                <w:sz w:val="20"/>
              </w:rPr>
              <w:t>Bloom’s:</w:t>
            </w:r>
            <w:r>
              <w:rPr>
                <w:rFonts w:ascii="Arial" w:eastAsia="Arial" w:hAnsi="Arial" w:cs="Arial"/>
                <w:sz w:val="20"/>
              </w:rPr>
              <w:t xml:space="preserve">  </w:t>
            </w:r>
          </w:p>
          <w:p w:rsidR="005316B5" w:rsidRDefault="003B2878">
            <w:pPr>
              <w:pStyle w:val="normal0"/>
            </w:pPr>
            <w:r>
              <w:rPr>
                <w:rFonts w:ascii="Arial" w:eastAsia="Arial" w:hAnsi="Arial" w:cs="Arial"/>
                <w:sz w:val="20"/>
              </w:rPr>
              <w:t>The teacher is emphasizing Benjamin Bloom's Taxonomy by asking questions that require students to develop higher-order thinking.  The questions prompt student</w:t>
            </w:r>
            <w:r>
              <w:rPr>
                <w:rFonts w:ascii="Arial" w:eastAsia="Arial" w:hAnsi="Arial" w:cs="Arial"/>
                <w:sz w:val="20"/>
              </w:rPr>
              <w:t xml:space="preserve">s to remember, understand, apply, analyze, evaluate, and create.  These questions cannot be answered by “yes” or “no”, which allows for </w:t>
            </w:r>
            <w:proofErr w:type="gramStart"/>
            <w:r>
              <w:rPr>
                <w:rFonts w:ascii="Arial" w:eastAsia="Arial" w:hAnsi="Arial" w:cs="Arial"/>
                <w:sz w:val="20"/>
              </w:rPr>
              <w:t>higher level</w:t>
            </w:r>
            <w:proofErr w:type="gramEnd"/>
            <w:r>
              <w:rPr>
                <w:rFonts w:ascii="Arial" w:eastAsia="Arial" w:hAnsi="Arial" w:cs="Arial"/>
                <w:sz w:val="20"/>
              </w:rPr>
              <w:t xml:space="preserve"> thinking.  From these questions, students will gain a greater understanding of 15th and 16th century explor</w:t>
            </w:r>
            <w:r>
              <w:rPr>
                <w:rFonts w:ascii="Arial" w:eastAsia="Arial" w:hAnsi="Arial" w:cs="Arial"/>
                <w:sz w:val="20"/>
              </w:rPr>
              <w:t xml:space="preserve">ers and the motivations for these journeys.  </w:t>
            </w:r>
          </w:p>
          <w:p w:rsidR="005316B5" w:rsidRDefault="003B2878">
            <w:pPr>
              <w:pStyle w:val="normal0"/>
            </w:pPr>
            <w:r>
              <w:rPr>
                <w:rFonts w:ascii="Arial" w:eastAsia="Arial" w:hAnsi="Arial" w:cs="Arial"/>
                <w:b/>
                <w:sz w:val="20"/>
              </w:rPr>
              <w:t>Marzano’s Nine Instructional Strategies:</w:t>
            </w:r>
          </w:p>
          <w:p w:rsidR="005316B5" w:rsidRDefault="003B2878">
            <w:pPr>
              <w:pStyle w:val="normal0"/>
              <w:spacing w:line="240" w:lineRule="auto"/>
            </w:pPr>
            <w:r>
              <w:rPr>
                <w:rFonts w:ascii="Arial" w:eastAsia="Arial" w:hAnsi="Arial" w:cs="Arial"/>
                <w:sz w:val="20"/>
              </w:rPr>
              <w:t>Of the Nine Instructional Strategies we employ:</w:t>
            </w:r>
          </w:p>
          <w:p w:rsidR="005316B5" w:rsidRDefault="003B2878">
            <w:pPr>
              <w:pStyle w:val="normal0"/>
              <w:spacing w:line="240" w:lineRule="auto"/>
            </w:pPr>
            <w:r>
              <w:rPr>
                <w:rFonts w:ascii="Arial" w:eastAsia="Arial" w:hAnsi="Arial" w:cs="Arial"/>
                <w:b/>
                <w:sz w:val="20"/>
              </w:rPr>
              <w:lastRenderedPageBreak/>
              <w:t>Summarizing and Note Taking</w:t>
            </w:r>
            <w:r>
              <w:rPr>
                <w:rFonts w:ascii="Arial" w:eastAsia="Arial" w:hAnsi="Arial" w:cs="Arial"/>
                <w:sz w:val="20"/>
              </w:rPr>
              <w:t xml:space="preserve"> (the graphic organizers and handmade map), </w:t>
            </w:r>
            <w:r>
              <w:rPr>
                <w:rFonts w:ascii="Arial" w:eastAsia="Arial" w:hAnsi="Arial" w:cs="Arial"/>
                <w:b/>
                <w:sz w:val="20"/>
              </w:rPr>
              <w:t>Homework and Practice</w:t>
            </w:r>
            <w:r>
              <w:rPr>
                <w:rFonts w:ascii="Arial" w:eastAsia="Arial" w:hAnsi="Arial" w:cs="Arial"/>
                <w:sz w:val="20"/>
              </w:rPr>
              <w:t xml:space="preserve"> (mainly practice via the map making), </w:t>
            </w:r>
            <w:r>
              <w:rPr>
                <w:rFonts w:ascii="Arial" w:eastAsia="Arial" w:hAnsi="Arial" w:cs="Arial"/>
                <w:b/>
                <w:sz w:val="20"/>
              </w:rPr>
              <w:t>Nonlinguistic Representations</w:t>
            </w:r>
            <w:r>
              <w:rPr>
                <w:rFonts w:ascii="Arial" w:eastAsia="Arial" w:hAnsi="Arial" w:cs="Arial"/>
                <w:sz w:val="20"/>
              </w:rPr>
              <w:t xml:space="preserve"> (toontastic, the</w:t>
            </w:r>
            <w:r>
              <w:rPr>
                <w:rFonts w:ascii="Arial" w:eastAsia="Arial" w:hAnsi="Arial" w:cs="Arial"/>
                <w:i/>
                <w:sz w:val="20"/>
              </w:rPr>
              <w:t xml:space="preserve"> So You Want to Be An Explorer?</w:t>
            </w:r>
            <w:r>
              <w:rPr>
                <w:rFonts w:ascii="Arial" w:eastAsia="Arial" w:hAnsi="Arial" w:cs="Arial"/>
                <w:sz w:val="20"/>
              </w:rPr>
              <w:t xml:space="preserve"> book, the maps provided within the classroom), </w:t>
            </w:r>
            <w:r>
              <w:rPr>
                <w:rFonts w:ascii="Arial" w:eastAsia="Arial" w:hAnsi="Arial" w:cs="Arial"/>
                <w:b/>
                <w:sz w:val="20"/>
              </w:rPr>
              <w:t>Setting Objectives and Providing Feedback</w:t>
            </w:r>
            <w:r>
              <w:rPr>
                <w:rFonts w:ascii="Arial" w:eastAsia="Arial" w:hAnsi="Arial" w:cs="Arial"/>
                <w:sz w:val="20"/>
              </w:rPr>
              <w:t xml:space="preserve"> (the entire lesson revolves around identifying the</w:t>
            </w:r>
            <w:r>
              <w:rPr>
                <w:rFonts w:ascii="Arial" w:eastAsia="Arial" w:hAnsi="Arial" w:cs="Arial"/>
                <w:sz w:val="20"/>
              </w:rPr>
              <w:t xml:space="preserve"> explorers and their routes) and finally </w:t>
            </w:r>
            <w:r>
              <w:rPr>
                <w:rFonts w:ascii="Arial" w:eastAsia="Arial" w:hAnsi="Arial" w:cs="Arial"/>
                <w:b/>
                <w:sz w:val="20"/>
              </w:rPr>
              <w:t xml:space="preserve">Cues, Questions, and Advance Organizers </w:t>
            </w:r>
            <w:r>
              <w:rPr>
                <w:rFonts w:ascii="Arial" w:eastAsia="Arial" w:hAnsi="Arial" w:cs="Arial"/>
                <w:sz w:val="20"/>
              </w:rPr>
              <w:t xml:space="preserve">(Bloom Taxonomy, the graphic organizer, agreement circle).  </w:t>
            </w:r>
            <w:hyperlink r:id="rId8">
              <w:r>
                <w:rPr>
                  <w:rFonts w:ascii="Arial" w:eastAsia="Arial" w:hAnsi="Arial" w:cs="Arial"/>
                  <w:color w:val="1155CC"/>
                  <w:sz w:val="20"/>
                  <w:u w:val="single"/>
                </w:rPr>
                <w:t>http://www.ntuaft.com/TISE/Research-Based%20Instructional%20Strategies/marzanos%209%20strategies.pdf</w:t>
              </w:r>
            </w:hyperlink>
          </w:p>
          <w:p w:rsidR="005316B5" w:rsidRDefault="003B2878">
            <w:pPr>
              <w:pStyle w:val="normal0"/>
            </w:pPr>
            <w:r>
              <w:rPr>
                <w:rFonts w:ascii="Arial" w:eastAsia="Arial" w:hAnsi="Arial" w:cs="Arial"/>
                <w:b/>
                <w:sz w:val="20"/>
              </w:rPr>
              <w:t xml:space="preserve">Bruner: </w:t>
            </w:r>
          </w:p>
          <w:p w:rsidR="005316B5" w:rsidRDefault="003B2878">
            <w:pPr>
              <w:pStyle w:val="normal0"/>
            </w:pPr>
            <w:r>
              <w:rPr>
                <w:rFonts w:ascii="Arial" w:eastAsia="Arial" w:hAnsi="Arial" w:cs="Arial"/>
                <w:sz w:val="20"/>
              </w:rPr>
              <w:t>The lesson runs through all three of Bruner’s Modes of Representation</w:t>
            </w:r>
            <w:r>
              <w:rPr>
                <w:rFonts w:ascii="Arial" w:eastAsia="Arial" w:hAnsi="Arial" w:cs="Arial"/>
                <w:i/>
                <w:sz w:val="20"/>
              </w:rPr>
              <w:t>. Enactive</w:t>
            </w:r>
            <w:r>
              <w:rPr>
                <w:rFonts w:ascii="Arial" w:eastAsia="Arial" w:hAnsi="Arial" w:cs="Arial"/>
                <w:sz w:val="20"/>
              </w:rPr>
              <w:t>, which is achieved through making the bottle shape quilt. The</w:t>
            </w:r>
            <w:r>
              <w:rPr>
                <w:rFonts w:ascii="Arial" w:eastAsia="Arial" w:hAnsi="Arial" w:cs="Arial"/>
                <w:sz w:val="20"/>
              </w:rPr>
              <w:t xml:space="preserve"> movements of the agreement circle and </w:t>
            </w:r>
            <w:proofErr w:type="gramStart"/>
            <w:r>
              <w:rPr>
                <w:rFonts w:ascii="Arial" w:eastAsia="Arial" w:hAnsi="Arial" w:cs="Arial"/>
                <w:sz w:val="20"/>
              </w:rPr>
              <w:t>it’s</w:t>
            </w:r>
            <w:proofErr w:type="gramEnd"/>
            <w:r>
              <w:rPr>
                <w:rFonts w:ascii="Arial" w:eastAsia="Arial" w:hAnsi="Arial" w:cs="Arial"/>
                <w:sz w:val="20"/>
              </w:rPr>
              <w:t xml:space="preserve"> solidifying of information and understanding of the students may also qualify.</w:t>
            </w:r>
            <w:r>
              <w:rPr>
                <w:rFonts w:ascii="Arial" w:eastAsia="Arial" w:hAnsi="Arial" w:cs="Arial"/>
                <w:i/>
                <w:sz w:val="20"/>
              </w:rPr>
              <w:t xml:space="preserve"> Iconic</w:t>
            </w:r>
            <w:r>
              <w:rPr>
                <w:rFonts w:ascii="Arial" w:eastAsia="Arial" w:hAnsi="Arial" w:cs="Arial"/>
                <w:sz w:val="20"/>
              </w:rPr>
              <w:t xml:space="preserve">, which is achieved through the </w:t>
            </w:r>
            <w:r>
              <w:rPr>
                <w:rFonts w:ascii="Arial" w:eastAsia="Arial" w:hAnsi="Arial" w:cs="Arial"/>
                <w:i/>
                <w:sz w:val="20"/>
              </w:rPr>
              <w:t>So You Want to Be An Explorer</w:t>
            </w:r>
            <w:r>
              <w:rPr>
                <w:rFonts w:ascii="Arial" w:eastAsia="Arial" w:hAnsi="Arial" w:cs="Arial"/>
                <w:sz w:val="20"/>
              </w:rPr>
              <w:t xml:space="preserve">? </w:t>
            </w:r>
            <w:proofErr w:type="gramStart"/>
            <w:r>
              <w:rPr>
                <w:rFonts w:ascii="Arial" w:eastAsia="Arial" w:hAnsi="Arial" w:cs="Arial"/>
                <w:sz w:val="20"/>
              </w:rPr>
              <w:t>book</w:t>
            </w:r>
            <w:proofErr w:type="gramEnd"/>
            <w:r>
              <w:rPr>
                <w:rFonts w:ascii="Arial" w:eastAsia="Arial" w:hAnsi="Arial" w:cs="Arial"/>
                <w:sz w:val="20"/>
              </w:rPr>
              <w:t>, the toontastic app, the maps provided.</w:t>
            </w:r>
            <w:r>
              <w:rPr>
                <w:rFonts w:ascii="Arial" w:eastAsia="Arial" w:hAnsi="Arial" w:cs="Arial"/>
                <w:i/>
                <w:sz w:val="20"/>
              </w:rPr>
              <w:t xml:space="preserve"> Symbolic</w:t>
            </w:r>
            <w:r>
              <w:rPr>
                <w:rFonts w:ascii="Arial" w:eastAsia="Arial" w:hAnsi="Arial" w:cs="Arial"/>
                <w:sz w:val="20"/>
              </w:rPr>
              <w:t xml:space="preserve">, which is </w:t>
            </w:r>
            <w:r>
              <w:rPr>
                <w:rFonts w:ascii="Arial" w:eastAsia="Arial" w:hAnsi="Arial" w:cs="Arial"/>
                <w:sz w:val="20"/>
              </w:rPr>
              <w:t>achieved through the map in the bottle decorated with text and pictures of the explorer the student is focusing on.</w:t>
            </w:r>
          </w:p>
          <w:p w:rsidR="005316B5" w:rsidRDefault="003B2878">
            <w:pPr>
              <w:pStyle w:val="normal0"/>
            </w:pPr>
            <w:hyperlink r:id="rId9">
              <w:r>
                <w:rPr>
                  <w:rFonts w:ascii="Arial" w:eastAsia="Arial" w:hAnsi="Arial" w:cs="Arial"/>
                  <w:color w:val="1155CC"/>
                  <w:sz w:val="20"/>
                  <w:u w:val="single"/>
                </w:rPr>
                <w:t>http://www.simplypsychology.org/bruner.html</w:t>
              </w:r>
            </w:hyperlink>
          </w:p>
        </w:tc>
      </w:tr>
      <w:tr w:rsidR="005316B5">
        <w:tblPrEx>
          <w:tblCellMar>
            <w:top w:w="0" w:type="dxa"/>
            <w:bottom w:w="0" w:type="dxa"/>
          </w:tblCellMar>
        </w:tblPrEx>
        <w:tc>
          <w:tcPr>
            <w:tcW w:w="10800" w:type="dxa"/>
            <w:tcMar>
              <w:top w:w="100" w:type="dxa"/>
              <w:left w:w="115" w:type="dxa"/>
              <w:bottom w:w="100" w:type="dxa"/>
              <w:right w:w="115" w:type="dxa"/>
            </w:tcMar>
          </w:tcPr>
          <w:p w:rsidR="005316B5" w:rsidRDefault="003B2878">
            <w:pPr>
              <w:pStyle w:val="normal0"/>
            </w:pPr>
            <w:r>
              <w:rPr>
                <w:rFonts w:ascii="Arial" w:eastAsia="Arial" w:hAnsi="Arial" w:cs="Arial"/>
                <w:sz w:val="20"/>
              </w:rPr>
              <w:lastRenderedPageBreak/>
              <w:t>References:</w:t>
            </w:r>
            <w:r>
              <w:rPr>
                <w:rFonts w:ascii="Arial" w:eastAsia="Arial" w:hAnsi="Arial" w:cs="Arial"/>
                <w:b/>
                <w:sz w:val="20"/>
              </w:rPr>
              <w:t xml:space="preserve"> </w:t>
            </w:r>
            <w:r>
              <w:rPr>
                <w:rFonts w:ascii="Arial" w:eastAsia="Arial" w:hAnsi="Arial" w:cs="Arial"/>
                <w:i/>
                <w:sz w:val="16"/>
              </w:rPr>
              <w:t xml:space="preserve"> List the references</w:t>
            </w:r>
            <w:r>
              <w:rPr>
                <w:rFonts w:ascii="Arial" w:eastAsia="Arial" w:hAnsi="Arial" w:cs="Arial"/>
                <w:i/>
                <w:sz w:val="16"/>
              </w:rPr>
              <w:t xml:space="preserve"> used in this lesson</w:t>
            </w:r>
          </w:p>
          <w:p w:rsidR="005316B5" w:rsidRDefault="003B2878">
            <w:pPr>
              <w:pStyle w:val="normal0"/>
            </w:pPr>
            <w:r>
              <w:rPr>
                <w:rFonts w:ascii="Arial" w:eastAsia="Arial" w:hAnsi="Arial" w:cs="Arial"/>
                <w:b/>
                <w:sz w:val="20"/>
              </w:rPr>
              <w:t>Misconceptions:</w:t>
            </w:r>
          </w:p>
          <w:p w:rsidR="005316B5" w:rsidRDefault="003B2878">
            <w:pPr>
              <w:pStyle w:val="normal0"/>
            </w:pPr>
            <w:hyperlink r:id="rId10">
              <w:r>
                <w:rPr>
                  <w:rFonts w:ascii="Arial" w:eastAsia="Arial" w:hAnsi="Arial" w:cs="Arial"/>
                  <w:color w:val="1155CC"/>
                  <w:sz w:val="20"/>
                  <w:u w:val="single"/>
                </w:rPr>
                <w:t>http://www.livescience.com/16468-christopher-columbus-myths-flat-earth-discovered-americas.html</w:t>
              </w:r>
            </w:hyperlink>
            <w:r>
              <w:rPr>
                <w:rFonts w:ascii="Arial" w:eastAsia="Arial" w:hAnsi="Arial" w:cs="Arial"/>
                <w:sz w:val="20"/>
              </w:rPr>
              <w:t xml:space="preserve">  </w:t>
            </w:r>
          </w:p>
          <w:p w:rsidR="005316B5" w:rsidRDefault="003B2878">
            <w:pPr>
              <w:pStyle w:val="normal0"/>
              <w:spacing w:line="240" w:lineRule="auto"/>
            </w:pPr>
            <w:r>
              <w:rPr>
                <w:rFonts w:ascii="Arial" w:eastAsia="Arial" w:hAnsi="Arial" w:cs="Arial"/>
                <w:b/>
                <w:sz w:val="20"/>
              </w:rPr>
              <w:t>Vocabu</w:t>
            </w:r>
            <w:r>
              <w:rPr>
                <w:rFonts w:ascii="Arial" w:eastAsia="Arial" w:hAnsi="Arial" w:cs="Arial"/>
                <w:b/>
                <w:sz w:val="20"/>
              </w:rPr>
              <w:t>lary Definitions:</w:t>
            </w:r>
          </w:p>
          <w:p w:rsidR="005316B5" w:rsidRDefault="003B2878">
            <w:pPr>
              <w:pStyle w:val="normal0"/>
              <w:spacing w:line="240" w:lineRule="auto"/>
            </w:pPr>
            <w:hyperlink r:id="rId11">
              <w:r>
                <w:rPr>
                  <w:rFonts w:ascii="Arial" w:eastAsia="Arial" w:hAnsi="Arial" w:cs="Arial"/>
                  <w:color w:val="1155CC"/>
                  <w:sz w:val="20"/>
                  <w:u w:val="single"/>
                </w:rPr>
                <w:t>http://www.wordcentral.com/home.html</w:t>
              </w:r>
            </w:hyperlink>
            <w:r>
              <w:rPr>
                <w:rFonts w:ascii="Arial" w:eastAsia="Arial" w:hAnsi="Arial" w:cs="Arial"/>
                <w:sz w:val="20"/>
              </w:rPr>
              <w:t xml:space="preserve"> </w:t>
            </w:r>
          </w:p>
          <w:p w:rsidR="005316B5" w:rsidRDefault="003B2878">
            <w:pPr>
              <w:pStyle w:val="normal0"/>
              <w:spacing w:line="240" w:lineRule="auto"/>
            </w:pPr>
            <w:r>
              <w:rPr>
                <w:rFonts w:ascii="Arial" w:eastAsia="Arial" w:hAnsi="Arial" w:cs="Arial"/>
                <w:b/>
                <w:sz w:val="20"/>
              </w:rPr>
              <w:t>Bloom Taxonomy:</w:t>
            </w:r>
          </w:p>
          <w:p w:rsidR="005316B5" w:rsidRDefault="003B2878">
            <w:pPr>
              <w:pStyle w:val="normal0"/>
              <w:spacing w:line="240" w:lineRule="auto"/>
            </w:pPr>
            <w:hyperlink r:id="rId12">
              <w:r>
                <w:rPr>
                  <w:rFonts w:ascii="Arial" w:eastAsia="Arial" w:hAnsi="Arial" w:cs="Arial"/>
                  <w:color w:val="1155CC"/>
                  <w:sz w:val="20"/>
                  <w:u w:val="single"/>
                </w:rPr>
                <w:t>http://www.odu.edu/educ/roverbau/Bloom/blooms_taxo</w:t>
              </w:r>
              <w:r>
                <w:rPr>
                  <w:rFonts w:ascii="Arial" w:eastAsia="Arial" w:hAnsi="Arial" w:cs="Arial"/>
                  <w:color w:val="1155CC"/>
                  <w:sz w:val="20"/>
                  <w:u w:val="single"/>
                </w:rPr>
                <w:t>nomy.htm</w:t>
              </w:r>
            </w:hyperlink>
          </w:p>
          <w:p w:rsidR="005316B5" w:rsidRDefault="003B2878">
            <w:pPr>
              <w:pStyle w:val="normal0"/>
              <w:spacing w:line="240" w:lineRule="auto"/>
            </w:pPr>
            <w:r>
              <w:rPr>
                <w:rFonts w:ascii="Arial" w:eastAsia="Arial" w:hAnsi="Arial" w:cs="Arial"/>
                <w:b/>
                <w:sz w:val="20"/>
              </w:rPr>
              <w:t>Marzano’s Nine Instructional Strategies:</w:t>
            </w:r>
          </w:p>
          <w:p w:rsidR="005316B5" w:rsidRDefault="003B2878">
            <w:pPr>
              <w:pStyle w:val="normal0"/>
              <w:spacing w:line="240" w:lineRule="auto"/>
            </w:pPr>
            <w:hyperlink r:id="rId13">
              <w:r>
                <w:rPr>
                  <w:rFonts w:ascii="Arial" w:eastAsia="Arial" w:hAnsi="Arial" w:cs="Arial"/>
                  <w:color w:val="1155CC"/>
                  <w:sz w:val="20"/>
                  <w:u w:val="single"/>
                </w:rPr>
                <w:t>http://www.ntuaft.com/TISE/Research-Based%20Instructional%20Strategies/marzanos%209%20</w:t>
              </w:r>
              <w:r>
                <w:rPr>
                  <w:rFonts w:ascii="Arial" w:eastAsia="Arial" w:hAnsi="Arial" w:cs="Arial"/>
                  <w:color w:val="1155CC"/>
                  <w:sz w:val="20"/>
                  <w:u w:val="single"/>
                </w:rPr>
                <w:t>strategies.pdf</w:t>
              </w:r>
            </w:hyperlink>
          </w:p>
          <w:p w:rsidR="005316B5" w:rsidRDefault="003B2878">
            <w:pPr>
              <w:pStyle w:val="normal0"/>
              <w:spacing w:line="240" w:lineRule="auto"/>
            </w:pPr>
            <w:r>
              <w:rPr>
                <w:rFonts w:ascii="Arial" w:eastAsia="Arial" w:hAnsi="Arial" w:cs="Arial"/>
                <w:b/>
                <w:sz w:val="20"/>
                <w:shd w:val="clear" w:color="auto" w:fill="F3F3F3"/>
              </w:rPr>
              <w:t>Brunner</w:t>
            </w:r>
            <w:r>
              <w:rPr>
                <w:rFonts w:ascii="Arial" w:eastAsia="Arial" w:hAnsi="Arial" w:cs="Arial"/>
                <w:b/>
                <w:sz w:val="20"/>
              </w:rPr>
              <w:t>:</w:t>
            </w:r>
          </w:p>
          <w:p w:rsidR="005316B5" w:rsidRDefault="003B2878">
            <w:pPr>
              <w:pStyle w:val="normal0"/>
              <w:spacing w:line="240" w:lineRule="auto"/>
            </w:pPr>
            <w:hyperlink r:id="rId14">
              <w:r>
                <w:rPr>
                  <w:rFonts w:ascii="Arial" w:eastAsia="Arial" w:hAnsi="Arial" w:cs="Arial"/>
                  <w:color w:val="1155CC"/>
                  <w:sz w:val="20"/>
                  <w:u w:val="single"/>
                </w:rPr>
                <w:t>http://www.simplypsychology.org/bruner.html</w:t>
              </w:r>
            </w:hyperlink>
          </w:p>
        </w:tc>
      </w:tr>
      <w:tr w:rsidR="005316B5">
        <w:tblPrEx>
          <w:tblCellMar>
            <w:top w:w="0" w:type="dxa"/>
            <w:bottom w:w="0" w:type="dxa"/>
          </w:tblCellMar>
        </w:tblPrEx>
        <w:tc>
          <w:tcPr>
            <w:tcW w:w="10800" w:type="dxa"/>
            <w:tcMar>
              <w:top w:w="100" w:type="dxa"/>
              <w:left w:w="115" w:type="dxa"/>
              <w:bottom w:w="100" w:type="dxa"/>
              <w:right w:w="115" w:type="dxa"/>
            </w:tcMar>
          </w:tcPr>
          <w:p w:rsidR="005316B5" w:rsidRDefault="003B2878">
            <w:pPr>
              <w:pStyle w:val="normal0"/>
              <w:spacing w:after="0" w:line="240" w:lineRule="auto"/>
            </w:pPr>
            <w:r>
              <w:rPr>
                <w:rFonts w:ascii="Arial" w:eastAsia="Arial" w:hAnsi="Arial" w:cs="Arial"/>
                <w:sz w:val="20"/>
              </w:rPr>
              <w:t>Reflections/Future Modifications:</w:t>
            </w:r>
            <w:r>
              <w:rPr>
                <w:rFonts w:ascii="Arial" w:eastAsia="Arial" w:hAnsi="Arial" w:cs="Arial"/>
                <w:b/>
                <w:sz w:val="20"/>
              </w:rPr>
              <w:t xml:space="preserve"> </w:t>
            </w:r>
            <w:r>
              <w:rPr>
                <w:rFonts w:ascii="Arial" w:eastAsia="Arial" w:hAnsi="Arial" w:cs="Arial"/>
                <w:i/>
                <w:sz w:val="16"/>
              </w:rPr>
              <w:t>To what extent did the class learn what you intended them to learn?  What will be your next steps instructionally?  What did you learn about your students as learners?  What have you learned about yourself as a teacher?</w:t>
            </w:r>
          </w:p>
          <w:p w:rsidR="005316B5" w:rsidRDefault="005316B5">
            <w:pPr>
              <w:pStyle w:val="normal0"/>
              <w:spacing w:after="0" w:line="240" w:lineRule="auto"/>
            </w:pPr>
          </w:p>
          <w:p w:rsidR="005316B5" w:rsidRDefault="005316B5">
            <w:pPr>
              <w:pStyle w:val="normal0"/>
              <w:spacing w:after="0" w:line="240" w:lineRule="auto"/>
            </w:pPr>
          </w:p>
        </w:tc>
      </w:tr>
    </w:tbl>
    <w:p w:rsidR="005316B5" w:rsidRDefault="005316B5">
      <w:pPr>
        <w:pStyle w:val="normal0"/>
        <w:spacing w:after="0"/>
      </w:pPr>
    </w:p>
    <w:p w:rsidR="005316B5" w:rsidRDefault="003B2878">
      <w:pPr>
        <w:pStyle w:val="normal0"/>
      </w:pPr>
      <w:r>
        <w:br w:type="page"/>
      </w:r>
    </w:p>
    <w:p w:rsidR="005316B5" w:rsidRDefault="005316B5">
      <w:pPr>
        <w:pStyle w:val="normal0"/>
        <w:spacing w:after="0"/>
      </w:pPr>
    </w:p>
    <w:p w:rsidR="005316B5" w:rsidRDefault="003B2878">
      <w:pPr>
        <w:pStyle w:val="normal0"/>
        <w:spacing w:after="0"/>
      </w:pPr>
      <w:r>
        <w:rPr>
          <w:noProof/>
          <w:lang w:eastAsia="en-US"/>
        </w:rPr>
        <w:lastRenderedPageBreak/>
        <w:drawing>
          <wp:inline distT="114300" distB="114300" distL="114300" distR="114300">
            <wp:extent cx="6610350" cy="9620250"/>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5"/>
                    <a:stretch>
                      <a:fillRect/>
                    </a:stretch>
                  </pic:blipFill>
                  <pic:spPr>
                    <a:xfrm>
                      <a:off x="0" y="0"/>
                      <a:ext cx="6610350" cy="9620250"/>
                    </a:xfrm>
                    <a:prstGeom prst="rect">
                      <a:avLst/>
                    </a:prstGeom>
                  </pic:spPr>
                </pic:pic>
              </a:graphicData>
            </a:graphic>
          </wp:inline>
        </w:drawing>
      </w:r>
    </w:p>
    <w:sectPr w:rsidR="005316B5">
      <w:footerReference w:type="default" r:id="rId16"/>
      <w:pgSz w:w="12240" w:h="15840"/>
      <w:pgMar w:top="720" w:right="720" w:bottom="63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B2878">
      <w:r>
        <w:separator/>
      </w:r>
    </w:p>
  </w:endnote>
  <w:endnote w:type="continuationSeparator" w:id="0">
    <w:p w:rsidR="00000000" w:rsidRDefault="003B2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ibre Baskerville">
    <w:altName w:val="Times New Roman"/>
    <w:charset w:val="00"/>
    <w:family w:val="auto"/>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6B5" w:rsidRDefault="003B2878">
    <w:pPr>
      <w:pStyle w:val="normal0"/>
      <w:tabs>
        <w:tab w:val="center" w:pos="4680"/>
        <w:tab w:val="right" w:pos="9360"/>
      </w:tabs>
      <w:spacing w:after="0" w:line="240" w:lineRule="auto"/>
      <w:jc w:val="right"/>
    </w:pPr>
    <w:r>
      <w:rPr>
        <w:rFonts w:ascii="Libre Baskerville" w:eastAsia="Libre Baskerville" w:hAnsi="Libre Baskerville" w:cs="Libre Baskerville"/>
        <w:sz w:val="16"/>
      </w:rPr>
      <w:t>Revised Spring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B2878">
      <w:r>
        <w:separator/>
      </w:r>
    </w:p>
  </w:footnote>
  <w:footnote w:type="continuationSeparator" w:id="0">
    <w:p w:rsidR="00000000" w:rsidRDefault="003B287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566A2"/>
    <w:multiLevelType w:val="multilevel"/>
    <w:tmpl w:val="63089DF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5E595038"/>
    <w:multiLevelType w:val="multilevel"/>
    <w:tmpl w:val="54BC49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5316B5"/>
    <w:rsid w:val="003B2878"/>
    <w:rsid w:val="005316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after="200" w:line="276" w:lineRule="auto"/>
    </w:pPr>
    <w:rPr>
      <w:rFonts w:ascii="Cambria" w:eastAsia="Cambria" w:hAnsi="Cambria" w:cs="Cambria"/>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after="200" w:line="276" w:lineRule="auto"/>
    </w:pPr>
    <w:rPr>
      <w:rFonts w:ascii="Cambria" w:eastAsia="Cambria" w:hAnsi="Cambria" w:cs="Cambria"/>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wordcentral.com/home.html" TargetMode="External"/><Relationship Id="rId12" Type="http://schemas.openxmlformats.org/officeDocument/2006/relationships/hyperlink" Target="http://www.odu.edu/educ/roverbau/Bloom/blooms_taxonomy.htm" TargetMode="External"/><Relationship Id="rId13" Type="http://schemas.openxmlformats.org/officeDocument/2006/relationships/hyperlink" Target="http://www.ntuaft.com/TISE/Research-Based%20Instructional%20Strategies/marzanos%209%20strategies.pdf" TargetMode="External"/><Relationship Id="rId14" Type="http://schemas.openxmlformats.org/officeDocument/2006/relationships/hyperlink" Target="http://www.simplypsychology.org/bruner.html" TargetMode="External"/><Relationship Id="rId15" Type="http://schemas.openxmlformats.org/officeDocument/2006/relationships/image" Target="media/image1.png"/><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tuaft.com/TISE/Research-Based%20Instructional%20Strategies/marzanos%209%20strategies.pdf" TargetMode="External"/><Relationship Id="rId9" Type="http://schemas.openxmlformats.org/officeDocument/2006/relationships/hyperlink" Target="http://www.simplypsychology.org/bruner.html" TargetMode="External"/><Relationship Id="rId10" Type="http://schemas.openxmlformats.org/officeDocument/2006/relationships/hyperlink" Target="http://www.livescience.com/16468-christopher-columbus-myths-flat-earth-discovered-americ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2370</Words>
  <Characters>13512</Characters>
  <Application>Microsoft Macintosh Word</Application>
  <DocSecurity>0</DocSecurity>
  <Lines>112</Lines>
  <Paragraphs>31</Paragraphs>
  <ScaleCrop>false</ScaleCrop>
  <Company/>
  <LinksUpToDate>false</LinksUpToDate>
  <CharactersWithSpaces>15851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Studies Lesson Plan.docx</dc:title>
  <cp:lastModifiedBy>Wendy Picarella</cp:lastModifiedBy>
  <cp:revision>2</cp:revision>
  <dcterms:created xsi:type="dcterms:W3CDTF">2013-11-29T16:47:00Z</dcterms:created>
  <dcterms:modified xsi:type="dcterms:W3CDTF">2013-11-29T16:47:00Z</dcterms:modified>
</cp:coreProperties>
</file>